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B58D">
      <w:pPr>
        <w:snapToGrid w:val="0"/>
        <w:jc w:val="center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83499"/>
      <w:bookmarkStart w:id="2" w:name="_Toc39775120"/>
      <w:r>
        <w:rPr>
          <w:rFonts w:hint="eastAsia" w:eastAsia="仿宋_GB2312"/>
          <w:sz w:val="24"/>
        </w:rPr>
        <w:t>市业昕工程检测有限公司</w:t>
      </w:r>
    </w:p>
    <w:p w14:paraId="3D519BCC">
      <w:pPr>
        <w:snapToGrid w:val="0"/>
        <w:jc w:val="center"/>
        <w:rPr>
          <w:rFonts w:hint="eastAsia" w:eastAsia="仿宋_GB2312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7DFA4A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wOIRNsAAAAMAQAADwAA&#10;AAAAAAABACAAAAAiAAAAZHJzL2Rvd25yZXYueG1sUEsBAhQAFAAAAAgAh07iQO9oqlmhAQAAQQMA&#10;AA4AAAAAAAAAAQAgAAAAKg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D7DFA4A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黑体"/>
          <w:sz w:val="44"/>
        </w:rPr>
        <w:t>电线电缆检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  <w:bookmarkEnd w:id="0"/>
      <w:bookmarkEnd w:id="1"/>
      <w:bookmarkEnd w:id="2"/>
    </w:p>
    <w:p w14:paraId="478A5877">
      <w:pPr>
        <w:snapToGrid w:val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查询</w:t>
      </w:r>
      <w:r>
        <w:rPr>
          <w:rFonts w:hint="eastAsia" w:ascii="仿宋" w:hAnsi="仿宋" w:eastAsia="仿宋" w:cs="仿宋"/>
          <w:sz w:val="21"/>
          <w:szCs w:val="21"/>
        </w:rPr>
        <w:t xml:space="preserve">号：                                                                                     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委托</w:t>
      </w:r>
      <w:r>
        <w:rPr>
          <w:rFonts w:hint="eastAsia" w:ascii="仿宋" w:hAnsi="仿宋" w:eastAsia="仿宋" w:cs="仿宋"/>
          <w:sz w:val="21"/>
          <w:szCs w:val="21"/>
        </w:rPr>
        <w:t>编号：</w:t>
      </w:r>
    </w:p>
    <w:p w14:paraId="10DB6571">
      <w:pPr>
        <w:adjustRightInd w:val="0"/>
        <w:snapToGrid w:val="0"/>
        <w:rPr>
          <w:rFonts w:eastAsia="仿宋_GB2312"/>
          <w:sz w:val="2"/>
        </w:rPr>
      </w:pPr>
    </w:p>
    <w:p w14:paraId="701785E4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80"/>
        <w:gridCol w:w="1859"/>
        <w:gridCol w:w="1134"/>
        <w:gridCol w:w="1559"/>
        <w:gridCol w:w="1276"/>
        <w:gridCol w:w="283"/>
        <w:gridCol w:w="1269"/>
        <w:gridCol w:w="7"/>
        <w:gridCol w:w="142"/>
        <w:gridCol w:w="1291"/>
        <w:gridCol w:w="126"/>
        <w:gridCol w:w="1338"/>
        <w:gridCol w:w="222"/>
        <w:gridCol w:w="168"/>
        <w:gridCol w:w="682"/>
        <w:gridCol w:w="1088"/>
        <w:gridCol w:w="404"/>
      </w:tblGrid>
      <w:tr w14:paraId="1137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374F4FA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732" w:type="dxa"/>
            <w:gridSpan w:val="4"/>
            <w:tcBorders>
              <w:top w:val="single" w:color="auto" w:sz="12" w:space="0"/>
            </w:tcBorders>
            <w:vAlign w:val="center"/>
          </w:tcPr>
          <w:p w14:paraId="317A110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4AE3F28D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 w14:paraId="54E1209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433" w:type="dxa"/>
            <w:gridSpan w:val="2"/>
            <w:tcBorders>
              <w:top w:val="single" w:color="auto" w:sz="12" w:space="0"/>
            </w:tcBorders>
            <w:vAlign w:val="center"/>
          </w:tcPr>
          <w:p w14:paraId="5F646B9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E3448F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9EB7FAA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B560BB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41EFCBE1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5D65CF83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40A17505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06D9B148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3C722DAC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35785B3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1FE2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5" w:type="dxa"/>
            <w:tcBorders>
              <w:left w:val="single" w:color="auto" w:sz="12" w:space="0"/>
            </w:tcBorders>
            <w:vAlign w:val="center"/>
          </w:tcPr>
          <w:p w14:paraId="344BAED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732" w:type="dxa"/>
            <w:gridSpan w:val="4"/>
            <w:vAlign w:val="center"/>
          </w:tcPr>
          <w:p w14:paraId="701F94D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252099D9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559" w:type="dxa"/>
            <w:gridSpan w:val="3"/>
            <w:vAlign w:val="center"/>
          </w:tcPr>
          <w:p w14:paraId="5963CD7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6609FAC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464" w:type="dxa"/>
            <w:gridSpan w:val="2"/>
            <w:tcBorders>
              <w:right w:val="single" w:color="auto" w:sz="4" w:space="0"/>
            </w:tcBorders>
            <w:vAlign w:val="center"/>
          </w:tcPr>
          <w:p w14:paraId="4BEC744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3B853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F382B13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8EC0C8A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289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5" w:type="dxa"/>
            <w:tcBorders>
              <w:left w:val="single" w:color="auto" w:sz="12" w:space="0"/>
            </w:tcBorders>
            <w:vAlign w:val="center"/>
          </w:tcPr>
          <w:p w14:paraId="33F8DDE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732" w:type="dxa"/>
            <w:gridSpan w:val="4"/>
            <w:vAlign w:val="center"/>
          </w:tcPr>
          <w:p w14:paraId="381FE62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7569DFD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44DE782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14:paraId="3D4EEF0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433" w:type="dxa"/>
            <w:gridSpan w:val="2"/>
            <w:tcBorders>
              <w:bottom w:val="single" w:color="auto" w:sz="4" w:space="0"/>
            </w:tcBorders>
            <w:vAlign w:val="center"/>
          </w:tcPr>
          <w:p w14:paraId="68EBB36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6A6759E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11EA3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4F20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7C431F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6BA28E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607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5" w:type="dxa"/>
            <w:tcBorders>
              <w:left w:val="single" w:color="auto" w:sz="12" w:space="0"/>
            </w:tcBorders>
            <w:vAlign w:val="center"/>
          </w:tcPr>
          <w:p w14:paraId="7D46E7B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检测项目</w:t>
            </w:r>
          </w:p>
        </w:tc>
        <w:tc>
          <w:tcPr>
            <w:tcW w:w="7560" w:type="dxa"/>
            <w:gridSpan w:val="7"/>
            <w:tcBorders>
              <w:right w:val="single" w:color="auto" w:sz="4" w:space="0"/>
            </w:tcBorders>
            <w:vAlign w:val="center"/>
          </w:tcPr>
          <w:p w14:paraId="6A008E93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  <w:lang w:val="en-US" w:eastAsia="zh-CN"/>
              </w:rPr>
              <w:t>标志耐擦</w:t>
            </w:r>
            <w:r>
              <w:rPr>
                <w:rFonts w:hint="eastAsia" w:ascii="仿宋" w:hAnsi="仿宋" w:eastAsia="仿宋" w:cs="仿宋"/>
              </w:rPr>
              <w:t xml:space="preserve"> 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绝缘厚度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  <w:lang w:val="en-US" w:eastAsia="zh-CN"/>
              </w:rPr>
              <w:t>导体电阻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绝缘电阻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老化前机械性能</w:t>
            </w:r>
            <w:r>
              <w:rPr>
                <w:rFonts w:hint="eastAsia" w:ascii="仿宋" w:hAnsi="仿宋" w:eastAsia="仿宋" w:cs="仿宋"/>
              </w:rPr>
              <w:t xml:space="preserve"> □不延燃试验</w:t>
            </w:r>
          </w:p>
          <w:p w14:paraId="4D9AB359">
            <w:pPr>
              <w:adjustRightInd w:val="0"/>
              <w:snapToGrid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护套厚度 </w:t>
            </w: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EEED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624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FCEC0ED">
            <w:pPr>
              <w:adjustRightInd w:val="0"/>
              <w:snapToGrid w:val="0"/>
              <w:spacing w:line="360" w:lineRule="auto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33BDD42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87B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2B513A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12624" w:type="dxa"/>
            <w:gridSpan w:val="16"/>
            <w:tcBorders>
              <w:right w:val="single" w:color="auto" w:sz="12" w:space="0"/>
            </w:tcBorders>
            <w:vAlign w:val="center"/>
          </w:tcPr>
          <w:p w14:paraId="685D570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□额定电压450/750V及以下聚氯乙烯绝缘电缆GB/T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5023.1～</w:t>
            </w:r>
            <w:bookmarkStart w:id="3" w:name="OLE_LINK1"/>
            <w:r>
              <w:rPr>
                <w:rFonts w:hint="eastAsia" w:ascii="仿宋" w:hAnsi="仿宋" w:eastAsia="仿宋" w:cs="仿宋"/>
              </w:rPr>
              <w:t>GB/T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5023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.7   </w:t>
            </w:r>
            <w:r>
              <w:rPr>
                <w:rFonts w:hint="eastAsia" w:ascii="仿宋" w:hAnsi="仿宋" w:eastAsia="仿宋" w:cs="仿宋"/>
              </w:rPr>
              <w:t>□塑料绝缘控制电缆 GB/T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9330-2020 </w:t>
            </w:r>
          </w:p>
          <w:p w14:paraId="0D1D638D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 xml:space="preserve">额定电压450750V及以下交联聚烯烃绝缘电线和电缆 JB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</w:rPr>
              <w:t>T 10491</w:t>
            </w:r>
            <w:bookmarkEnd w:id="3"/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</w:p>
          <w:p w14:paraId="56E4FE0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 xml:space="preserve">额定电压450 750V及以下聚氯乙烯绝缘电缆电线和软线   JB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</w:rPr>
              <w:t xml:space="preserve">T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8734.1</w:t>
            </w:r>
            <w:r>
              <w:rPr>
                <w:rFonts w:hint="eastAsia" w:ascii="仿宋" w:hAnsi="仿宋" w:eastAsia="仿宋" w:cs="仿宋"/>
              </w:rPr>
              <w:t xml:space="preserve">～JB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</w:rPr>
              <w:t xml:space="preserve">T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8734</w:t>
            </w:r>
            <w:r>
              <w:rPr>
                <w:rFonts w:hint="eastAsia" w:ascii="仿宋" w:hAnsi="仿宋" w:eastAsia="仿宋" w:cs="仿宋"/>
              </w:rPr>
              <w:t>.7</w:t>
            </w:r>
          </w:p>
          <w:p w14:paraId="07C318C6">
            <w:pPr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</w:rPr>
              <w:t>□额定电压1kV(Um=1.2kV)到35kV(Um=40.5kV)挤包绝缘电力电缆及附件GB/T12706.1 ～GB/T12706.2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ED6D19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22B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36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1BFF83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样品编号</w:t>
            </w:r>
          </w:p>
        </w:tc>
        <w:tc>
          <w:tcPr>
            <w:tcW w:w="299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791301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D4E8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产品规格、型号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8529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生产厂家、品牌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10C1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护套颜色/绝缘颜色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71A5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额定电压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11E5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线芯类别、面积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F39E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线芯数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C3CE0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出产编号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C45D11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377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AE7405">
            <w:pPr>
              <w:adjustRightInd w:val="0"/>
              <w:snapToGrid w:val="0"/>
              <w:spacing w:line="260" w:lineRule="exact"/>
              <w:ind w:firstLine="190" w:firstLineChars="100"/>
              <w:rPr>
                <w:rFonts w:ascii="楷体_GB2312" w:eastAsia="楷体_GB2312"/>
                <w:spacing w:val="-10"/>
              </w:rPr>
            </w:pPr>
          </w:p>
        </w:tc>
        <w:tc>
          <w:tcPr>
            <w:tcW w:w="299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A89255D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EA124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BC0EC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91756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1300F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9C0DE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C3273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488EBC1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49A01F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D71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48E936E">
            <w:pPr>
              <w:adjustRightInd w:val="0"/>
              <w:snapToGrid w:val="0"/>
              <w:spacing w:line="260" w:lineRule="exact"/>
              <w:ind w:firstLine="190" w:firstLineChars="100"/>
              <w:rPr>
                <w:rFonts w:ascii="楷体_GB2312" w:eastAsia="楷体_GB2312"/>
                <w:spacing w:val="-10"/>
              </w:rPr>
            </w:pPr>
          </w:p>
        </w:tc>
        <w:tc>
          <w:tcPr>
            <w:tcW w:w="299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E7BAF72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F816A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EB44D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0C3C2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79AB6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EF0AC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34DD5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770B14D">
            <w:pPr>
              <w:adjustRightInd w:val="0"/>
              <w:snapToGrid w:val="0"/>
              <w:spacing w:line="260" w:lineRule="exact"/>
              <w:ind w:firstLine="198" w:firstLineChars="10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6AE6E2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3A1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E0A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18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FD2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08D9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443A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8916EE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554CC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注</w:t>
            </w:r>
          </w:p>
        </w:tc>
        <w:tc>
          <w:tcPr>
            <w:tcW w:w="3498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DA8739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不同类型材料请分单填写。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D0B087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C52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806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B1FC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0646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7B00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21AB9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846C79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498" w:type="dxa"/>
            <w:gridSpan w:val="5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DF00B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3E66040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1E4899A3">
      <w:pPr>
        <w:adjustRightInd w:val="0"/>
        <w:snapToGrid w:val="0"/>
        <w:spacing w:line="160" w:lineRule="exact"/>
        <w:rPr>
          <w:rFonts w:eastAsia="仿宋_GB2312"/>
        </w:rPr>
      </w:pPr>
    </w:p>
    <w:p w14:paraId="762F7165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2243EB26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1A3D6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714" w:right="1418" w:bottom="936" w:left="1418" w:header="0" w:footer="3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6B61F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27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6230C399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31F3E49F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4" w:name="_GoBack"/>
    <w:bookmarkEnd w:id="4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0D73ABC9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41B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NmFlNGUyNDk0NDhlNGZiNGRlMGVkM2ZjMzE2MDEifQ=="/>
    <w:docVar w:name="KSO_WPS_MARK_KEY" w:val="b49427f2-bdbe-4e6f-a0c7-ba4a3435bda9"/>
  </w:docVars>
  <w:rsids>
    <w:rsidRoot w:val="00E357E4"/>
    <w:rsid w:val="00053857"/>
    <w:rsid w:val="00077BBB"/>
    <w:rsid w:val="000B1023"/>
    <w:rsid w:val="00100663"/>
    <w:rsid w:val="001173AD"/>
    <w:rsid w:val="001E5150"/>
    <w:rsid w:val="00224D04"/>
    <w:rsid w:val="00294CCD"/>
    <w:rsid w:val="002D0C4F"/>
    <w:rsid w:val="002F06D4"/>
    <w:rsid w:val="00442647"/>
    <w:rsid w:val="0049079F"/>
    <w:rsid w:val="00492C70"/>
    <w:rsid w:val="004A580D"/>
    <w:rsid w:val="004A6D6C"/>
    <w:rsid w:val="004D5B73"/>
    <w:rsid w:val="0050072B"/>
    <w:rsid w:val="00511A87"/>
    <w:rsid w:val="0051768B"/>
    <w:rsid w:val="005E44C7"/>
    <w:rsid w:val="00603617"/>
    <w:rsid w:val="00613FEF"/>
    <w:rsid w:val="006303D6"/>
    <w:rsid w:val="00637472"/>
    <w:rsid w:val="00680092"/>
    <w:rsid w:val="00751AB2"/>
    <w:rsid w:val="0078753B"/>
    <w:rsid w:val="00796CA3"/>
    <w:rsid w:val="007F27DD"/>
    <w:rsid w:val="00875749"/>
    <w:rsid w:val="008966BD"/>
    <w:rsid w:val="00912C63"/>
    <w:rsid w:val="00923F26"/>
    <w:rsid w:val="00931B24"/>
    <w:rsid w:val="00935805"/>
    <w:rsid w:val="009360DA"/>
    <w:rsid w:val="009461E1"/>
    <w:rsid w:val="0094735A"/>
    <w:rsid w:val="009558EB"/>
    <w:rsid w:val="00987094"/>
    <w:rsid w:val="009915E6"/>
    <w:rsid w:val="00997F24"/>
    <w:rsid w:val="00997FC2"/>
    <w:rsid w:val="00A43DC8"/>
    <w:rsid w:val="00A813CD"/>
    <w:rsid w:val="00AC5630"/>
    <w:rsid w:val="00B35EE1"/>
    <w:rsid w:val="00B63675"/>
    <w:rsid w:val="00B66110"/>
    <w:rsid w:val="00BB20B2"/>
    <w:rsid w:val="00C1673E"/>
    <w:rsid w:val="00C16789"/>
    <w:rsid w:val="00C834AB"/>
    <w:rsid w:val="00D0438D"/>
    <w:rsid w:val="00D37B7B"/>
    <w:rsid w:val="00D42487"/>
    <w:rsid w:val="00D44951"/>
    <w:rsid w:val="00D83D05"/>
    <w:rsid w:val="00DC5428"/>
    <w:rsid w:val="00E357E4"/>
    <w:rsid w:val="00EB3EB4"/>
    <w:rsid w:val="00F32972"/>
    <w:rsid w:val="00F755C8"/>
    <w:rsid w:val="00F77899"/>
    <w:rsid w:val="00F84984"/>
    <w:rsid w:val="00FA3126"/>
    <w:rsid w:val="00FD1463"/>
    <w:rsid w:val="00FE25F9"/>
    <w:rsid w:val="06C94CB6"/>
    <w:rsid w:val="0E5109C6"/>
    <w:rsid w:val="21965F47"/>
    <w:rsid w:val="308707E5"/>
    <w:rsid w:val="42155F0B"/>
    <w:rsid w:val="48E95FFD"/>
    <w:rsid w:val="4E036EED"/>
    <w:rsid w:val="56093D16"/>
    <w:rsid w:val="5E8B7A6F"/>
    <w:rsid w:val="60D22EDF"/>
    <w:rsid w:val="62FE14DE"/>
    <w:rsid w:val="64C87197"/>
    <w:rsid w:val="64FD3107"/>
    <w:rsid w:val="692769A5"/>
    <w:rsid w:val="6AF17D06"/>
    <w:rsid w:val="7C943EFA"/>
    <w:rsid w:val="7DBB333B"/>
    <w:rsid w:val="7FF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626</Words>
  <Characters>740</Characters>
  <Lines>7</Lines>
  <Paragraphs>2</Paragraphs>
  <TotalTime>2</TotalTime>
  <ScaleCrop>false</ScaleCrop>
  <LinksUpToDate>false</LinksUpToDate>
  <CharactersWithSpaces>961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2020-01-03T01:32:00Z</dcterms:created>
  <dc:creator>YX</dc:creator>
  <cp:lastModifiedBy>谭文韬</cp:lastModifiedBy>
  <cp:lastPrinted>2006-09-19T09:03:00Z</cp:lastPrinted>
  <dcterms:modified xsi:type="dcterms:W3CDTF">2025-05-20T06:18:18Z</dcterms:modified>
  <dc:title>深圳市业昕工程检测有限公司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C81160B0D1D2467D8DF9D9004455BEC0_13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