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11BED">
      <w:pPr>
        <w:snapToGrid w:val="0"/>
        <w:jc w:val="center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/>
          <w:sz w:val="20"/>
        </w:rPr>
        <w:pict>
          <v:rect id="_x0000_s1034" o:spid="_x0000_s1034" o:spt="1" style="position:absolute;left:0pt;margin-left:612pt;margin-top:7.75pt;height:35.9pt;width:90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0C63ACD9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hint="eastAsia" w:ascii="仿宋_GB2312" w:eastAsia="仿宋_GB2312" w:hAnsiTheme="minorEastAsia"/>
          <w:sz w:val="24"/>
        </w:rPr>
        <w:t>深圳</w:t>
      </w:r>
      <w:bookmarkStart w:id="0" w:name="_Toc39777547"/>
      <w:bookmarkStart w:id="1" w:name="_Toc39775120"/>
      <w:bookmarkStart w:id="2" w:name="_Toc39783499"/>
      <w:r>
        <w:rPr>
          <w:rFonts w:hint="eastAsia" w:ascii="仿宋_GB2312" w:eastAsia="仿宋_GB2312" w:hAnsiTheme="minorEastAsia"/>
          <w:sz w:val="24"/>
        </w:rPr>
        <w:t>市业昕工程检测有限公司</w:t>
      </w:r>
    </w:p>
    <w:p w14:paraId="24825D3C">
      <w:pPr>
        <w:snapToGrid w:val="0"/>
        <w:jc w:val="center"/>
        <w:rPr>
          <w:rFonts w:ascii="黑体" w:eastAsia="黑体" w:hAnsiTheme="minorEastAsia"/>
          <w:spacing w:val="20"/>
          <w:sz w:val="44"/>
        </w:rPr>
      </w:pPr>
      <w:r>
        <w:rPr>
          <w:rFonts w:hint="eastAsia" w:ascii="黑体" w:eastAsia="黑体" w:hAnsiTheme="minorEastAsia"/>
          <w:spacing w:val="20"/>
          <w:sz w:val="44"/>
        </w:rPr>
        <w:t>金属材料类检</w:t>
      </w:r>
      <w:r>
        <w:rPr>
          <w:rFonts w:hint="eastAsia" w:ascii="黑体" w:eastAsia="黑体" w:hAnsiTheme="minorEastAsia"/>
          <w:spacing w:val="20"/>
          <w:sz w:val="44"/>
          <w:lang w:val="en-US" w:eastAsia="zh-CN"/>
        </w:rPr>
        <w:t>测</w:t>
      </w:r>
      <w:r>
        <w:rPr>
          <w:rFonts w:hint="eastAsia" w:ascii="黑体" w:eastAsia="黑体" w:hAnsiTheme="minorEastAsia"/>
          <w:spacing w:val="20"/>
          <w:sz w:val="44"/>
        </w:rPr>
        <w:t>委托</w:t>
      </w:r>
      <w:bookmarkEnd w:id="0"/>
      <w:bookmarkEnd w:id="1"/>
      <w:bookmarkEnd w:id="2"/>
      <w:r>
        <w:rPr>
          <w:rFonts w:hint="eastAsia" w:ascii="黑体" w:eastAsia="黑体" w:hAnsiTheme="minorEastAsia"/>
          <w:spacing w:val="20"/>
          <w:sz w:val="44"/>
        </w:rPr>
        <w:t>单(二)</w:t>
      </w:r>
    </w:p>
    <w:p w14:paraId="61148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textAlignment w:val="auto"/>
        <w:rPr>
          <w:rFonts w:ascii="仿宋_GB2312" w:eastAsia="仿宋_GB2312" w:hAnsiTheme="minorEastAsia"/>
          <w:spacing w:val="20"/>
          <w:sz w:val="44"/>
        </w:rPr>
      </w:pPr>
      <w:r>
        <w:rPr>
          <w:rFonts w:hint="eastAsia" w:ascii="仿宋_GB2312" w:eastAsia="仿宋_GB2312" w:hAnsiTheme="minorEastAsia"/>
          <w:lang w:eastAsia="zh-CN"/>
        </w:rPr>
        <w:t>查询</w:t>
      </w:r>
      <w:r>
        <w:rPr>
          <w:rFonts w:hint="eastAsia" w:ascii="仿宋_GB2312" w:eastAsia="仿宋_GB2312" w:hAnsiTheme="minorEastAsia"/>
        </w:rPr>
        <w:t xml:space="preserve">号：                                                                                             </w:t>
      </w:r>
      <w:r>
        <w:rPr>
          <w:rFonts w:hint="eastAsia" w:ascii="仿宋_GB2312" w:eastAsia="仿宋_GB2312" w:hAnsiTheme="minorEastAsia"/>
          <w:lang w:eastAsia="zh-CN"/>
        </w:rPr>
        <w:t>委托</w:t>
      </w:r>
      <w:r>
        <w:rPr>
          <w:rFonts w:hint="eastAsia" w:ascii="仿宋_GB2312" w:eastAsia="仿宋_GB2312" w:hAnsiTheme="minorEastAsia"/>
        </w:rPr>
        <w:t>编号：</w:t>
      </w:r>
    </w:p>
    <w:p w14:paraId="4CA5B36F">
      <w:pPr>
        <w:adjustRightInd w:val="0"/>
        <w:snapToGrid w:val="0"/>
        <w:rPr>
          <w:rFonts w:asciiTheme="minorEastAsia" w:hAnsiTheme="minorEastAsia" w:eastAsiaTheme="minorEastAsia"/>
          <w:sz w:val="2"/>
        </w:rPr>
      </w:pPr>
    </w:p>
    <w:p w14:paraId="5DC5C293">
      <w:pPr>
        <w:adjustRightInd w:val="0"/>
        <w:snapToGrid w:val="0"/>
        <w:rPr>
          <w:rFonts w:asciiTheme="minorEastAsia" w:hAnsiTheme="minorEastAsia" w:eastAsiaTheme="minorEastAsia"/>
          <w:sz w:val="2"/>
        </w:rPr>
      </w:pPr>
    </w:p>
    <w:tbl>
      <w:tblPr>
        <w:tblStyle w:val="6"/>
        <w:tblW w:w="14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816"/>
        <w:gridCol w:w="442"/>
        <w:gridCol w:w="1217"/>
        <w:gridCol w:w="1080"/>
        <w:gridCol w:w="222"/>
        <w:gridCol w:w="1575"/>
        <w:gridCol w:w="1559"/>
        <w:gridCol w:w="1134"/>
        <w:gridCol w:w="905"/>
        <w:gridCol w:w="15"/>
        <w:gridCol w:w="356"/>
        <w:gridCol w:w="1134"/>
        <w:gridCol w:w="411"/>
        <w:gridCol w:w="927"/>
        <w:gridCol w:w="399"/>
        <w:gridCol w:w="278"/>
        <w:gridCol w:w="1499"/>
        <w:gridCol w:w="404"/>
      </w:tblGrid>
      <w:tr w14:paraId="79F64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55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58606F0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pacing w:val="-6"/>
              </w:rPr>
            </w:pPr>
            <w:r>
              <w:rPr>
                <w:rFonts w:hint="eastAsia" w:ascii="仿宋_GB2312" w:eastAsia="仿宋_GB2312" w:hAnsiTheme="minorEastAsia"/>
                <w:spacing w:val="-6"/>
              </w:rPr>
              <w:t>见证人单位</w:t>
            </w:r>
          </w:p>
        </w:tc>
        <w:tc>
          <w:tcPr>
            <w:tcW w:w="6095" w:type="dxa"/>
            <w:gridSpan w:val="6"/>
            <w:tcBorders>
              <w:top w:val="single" w:color="auto" w:sz="12" w:space="0"/>
            </w:tcBorders>
            <w:vAlign w:val="center"/>
          </w:tcPr>
          <w:p w14:paraId="28C00834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 w14:paraId="268687C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pacing w:val="-8"/>
              </w:rPr>
            </w:pPr>
            <w:r>
              <w:rPr>
                <w:rFonts w:hint="eastAsia" w:ascii="仿宋_GB2312" w:eastAsia="仿宋_GB2312" w:hAnsiTheme="minorEastAsia"/>
                <w:spacing w:val="-8"/>
              </w:rPr>
              <w:t>见证卡编号</w:t>
            </w:r>
          </w:p>
        </w:tc>
        <w:tc>
          <w:tcPr>
            <w:tcW w:w="1276" w:type="dxa"/>
            <w:gridSpan w:val="3"/>
            <w:tcBorders>
              <w:top w:val="single" w:color="auto" w:sz="12" w:space="0"/>
            </w:tcBorders>
            <w:vAlign w:val="center"/>
          </w:tcPr>
          <w:p w14:paraId="7174E0D7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 w14:paraId="1FF715F3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委托日期</w:t>
            </w:r>
          </w:p>
        </w:tc>
        <w:tc>
          <w:tcPr>
            <w:tcW w:w="1338" w:type="dxa"/>
            <w:gridSpan w:val="2"/>
            <w:tcBorders>
              <w:top w:val="single" w:color="auto" w:sz="12" w:space="0"/>
            </w:tcBorders>
            <w:vAlign w:val="center"/>
          </w:tcPr>
          <w:p w14:paraId="3A6C698F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399" w:type="dxa"/>
            <w:vMerge w:val="restart"/>
            <w:tcBorders>
              <w:top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4EF28640">
            <w:pPr>
              <w:adjustRightInd w:val="0"/>
              <w:snapToGrid w:val="0"/>
              <w:ind w:right="113" w:firstLine="210" w:firstLineChars="100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见 证 判 定</w:t>
            </w:r>
          </w:p>
        </w:tc>
        <w:tc>
          <w:tcPr>
            <w:tcW w:w="1777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6DC42B4D">
            <w:pPr>
              <w:adjustRightInd w:val="0"/>
              <w:snapToGrid w:val="0"/>
              <w:ind w:firstLine="180" w:firstLineChars="100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□ 有见证送检</w:t>
            </w:r>
          </w:p>
          <w:p w14:paraId="0EFA1BB0">
            <w:pPr>
              <w:adjustRightInd w:val="0"/>
              <w:snapToGrid w:val="0"/>
              <w:ind w:firstLine="180" w:firstLineChars="100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□ 监督抽检</w:t>
            </w:r>
          </w:p>
          <w:p w14:paraId="1803B108">
            <w:pPr>
              <w:adjustRightInd w:val="0"/>
              <w:snapToGrid w:val="0"/>
              <w:ind w:firstLine="180" w:firstLineChars="100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□ 执法抽检</w:t>
            </w:r>
          </w:p>
          <w:p w14:paraId="2B3A52C9">
            <w:pPr>
              <w:adjustRightInd w:val="0"/>
              <w:snapToGrid w:val="0"/>
              <w:ind w:firstLine="180" w:firstLineChars="100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□ 甲方巡检</w:t>
            </w:r>
          </w:p>
          <w:p w14:paraId="771D3EB8">
            <w:pPr>
              <w:adjustRightInd w:val="0"/>
              <w:snapToGrid w:val="0"/>
              <w:ind w:firstLine="180" w:firstLineChars="100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□ 普通送检</w:t>
            </w:r>
          </w:p>
          <w:p w14:paraId="6C7CEB2A">
            <w:pPr>
              <w:adjustRightInd w:val="0"/>
              <w:snapToGrid w:val="0"/>
              <w:ind w:firstLine="180" w:firstLineChars="100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□ 其他</w:t>
            </w:r>
          </w:p>
        </w:tc>
        <w:tc>
          <w:tcPr>
            <w:tcW w:w="404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textDirection w:val="tbRlV"/>
            <w:vAlign w:val="center"/>
          </w:tcPr>
          <w:p w14:paraId="093213D9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  <w:spacing w:val="0"/>
                <w:sz w:val="21"/>
                <w:szCs w:val="21"/>
              </w:rPr>
              <w:t>白联(交检测室)  黄联(收发室留存)  蓝联(财务留存)  红联(交委托方)</w:t>
            </w:r>
          </w:p>
        </w:tc>
      </w:tr>
      <w:tr w14:paraId="7928C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55" w:type="dxa"/>
            <w:gridSpan w:val="2"/>
            <w:tcBorders>
              <w:left w:val="single" w:color="auto" w:sz="12" w:space="0"/>
            </w:tcBorders>
            <w:vAlign w:val="center"/>
          </w:tcPr>
          <w:p w14:paraId="4B6AB9D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委托单位</w:t>
            </w:r>
          </w:p>
        </w:tc>
        <w:tc>
          <w:tcPr>
            <w:tcW w:w="6095" w:type="dxa"/>
            <w:gridSpan w:val="6"/>
            <w:vAlign w:val="center"/>
          </w:tcPr>
          <w:p w14:paraId="2ADD0E67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</w:rPr>
            </w:pPr>
          </w:p>
        </w:tc>
        <w:tc>
          <w:tcPr>
            <w:tcW w:w="1134" w:type="dxa"/>
            <w:vAlign w:val="center"/>
          </w:tcPr>
          <w:p w14:paraId="1A7F57F0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pacing w:val="-8"/>
              </w:rPr>
            </w:pPr>
            <w:r>
              <w:rPr>
                <w:rFonts w:hint="eastAsia" w:ascii="仿宋_GB2312" w:eastAsia="仿宋_GB2312" w:hAnsiTheme="minorEastAsia"/>
                <w:spacing w:val="-8"/>
              </w:rPr>
              <w:t>见证人签名</w:t>
            </w:r>
          </w:p>
        </w:tc>
        <w:tc>
          <w:tcPr>
            <w:tcW w:w="1276" w:type="dxa"/>
            <w:gridSpan w:val="3"/>
            <w:vAlign w:val="center"/>
          </w:tcPr>
          <w:p w14:paraId="494BB0EB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134" w:type="dxa"/>
            <w:vAlign w:val="center"/>
          </w:tcPr>
          <w:p w14:paraId="6FB6F7B6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pacing w:val="-6"/>
              </w:rPr>
            </w:pPr>
            <w:r>
              <w:rPr>
                <w:rFonts w:hint="eastAsia" w:ascii="仿宋_GB2312" w:eastAsia="仿宋_GB2312" w:hAnsiTheme="minorEastAsia"/>
                <w:spacing w:val="-6"/>
              </w:rPr>
              <w:t>委托人签名</w:t>
            </w:r>
          </w:p>
        </w:tc>
        <w:tc>
          <w:tcPr>
            <w:tcW w:w="1338" w:type="dxa"/>
            <w:gridSpan w:val="2"/>
            <w:vAlign w:val="center"/>
          </w:tcPr>
          <w:p w14:paraId="12AF6E99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399" w:type="dxa"/>
            <w:vMerge w:val="continue"/>
            <w:tcBorders>
              <w:right w:val="single" w:color="auto" w:sz="4" w:space="0"/>
            </w:tcBorders>
            <w:vAlign w:val="center"/>
          </w:tcPr>
          <w:p w14:paraId="2CFB7E8D">
            <w:pPr>
              <w:adjustRightInd w:val="0"/>
              <w:snapToGrid w:val="0"/>
              <w:ind w:firstLine="210" w:firstLineChars="100"/>
              <w:rPr>
                <w:rFonts w:ascii="仿宋_GB2312" w:eastAsia="仿宋_GB2312" w:hAnsiTheme="minorEastAsia"/>
              </w:rPr>
            </w:pPr>
          </w:p>
        </w:tc>
        <w:tc>
          <w:tcPr>
            <w:tcW w:w="177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80198F8">
            <w:pPr>
              <w:adjustRightInd w:val="0"/>
              <w:snapToGrid w:val="0"/>
              <w:rPr>
                <w:rFonts w:ascii="仿宋_GB2312" w:eastAsia="仿宋_GB2312" w:hAnsiTheme="minorEastAsia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3CD9AF33">
            <w:pPr>
              <w:adjustRightInd w:val="0"/>
              <w:snapToGrid w:val="0"/>
              <w:rPr>
                <w:rFonts w:ascii="仿宋_GB2312" w:eastAsia="仿宋_GB2312" w:hAnsiTheme="minorEastAsia"/>
              </w:rPr>
            </w:pPr>
          </w:p>
        </w:tc>
      </w:tr>
      <w:tr w14:paraId="1816D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55" w:type="dxa"/>
            <w:gridSpan w:val="2"/>
            <w:tcBorders>
              <w:left w:val="single" w:color="auto" w:sz="12" w:space="0"/>
            </w:tcBorders>
            <w:vAlign w:val="center"/>
          </w:tcPr>
          <w:p w14:paraId="3066FC04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工程名称</w:t>
            </w:r>
          </w:p>
        </w:tc>
        <w:tc>
          <w:tcPr>
            <w:tcW w:w="6095" w:type="dxa"/>
            <w:gridSpan w:val="6"/>
            <w:vAlign w:val="center"/>
          </w:tcPr>
          <w:p w14:paraId="105DE9F6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134" w:type="dxa"/>
            <w:vAlign w:val="center"/>
          </w:tcPr>
          <w:p w14:paraId="0112BCD6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见 证 人</w:t>
            </w:r>
          </w:p>
          <w:p w14:paraId="4CC0E89B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联系电话</w:t>
            </w:r>
          </w:p>
        </w:tc>
        <w:tc>
          <w:tcPr>
            <w:tcW w:w="1276" w:type="dxa"/>
            <w:gridSpan w:val="3"/>
            <w:vAlign w:val="center"/>
          </w:tcPr>
          <w:p w14:paraId="5A767C9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71F585A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委 托 人</w:t>
            </w:r>
          </w:p>
          <w:p w14:paraId="705BE67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联系电话</w:t>
            </w:r>
          </w:p>
        </w:tc>
        <w:tc>
          <w:tcPr>
            <w:tcW w:w="1338" w:type="dxa"/>
            <w:gridSpan w:val="2"/>
            <w:vAlign w:val="center"/>
          </w:tcPr>
          <w:p w14:paraId="0D9D5B23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399" w:type="dxa"/>
            <w:vMerge w:val="continue"/>
            <w:tcBorders>
              <w:right w:val="single" w:color="auto" w:sz="4" w:space="0"/>
            </w:tcBorders>
            <w:vAlign w:val="center"/>
          </w:tcPr>
          <w:p w14:paraId="18BA75FD">
            <w:pPr>
              <w:adjustRightInd w:val="0"/>
              <w:snapToGrid w:val="0"/>
              <w:ind w:firstLine="210" w:firstLineChars="100"/>
              <w:rPr>
                <w:rFonts w:ascii="仿宋_GB2312" w:eastAsia="仿宋_GB2312" w:hAnsiTheme="minorEastAsia"/>
              </w:rPr>
            </w:pPr>
          </w:p>
        </w:tc>
        <w:tc>
          <w:tcPr>
            <w:tcW w:w="177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030CD4C">
            <w:pPr>
              <w:adjustRightInd w:val="0"/>
              <w:snapToGrid w:val="0"/>
              <w:rPr>
                <w:rFonts w:ascii="仿宋_GB2312" w:eastAsia="仿宋_GB2312" w:hAnsiTheme="minorEastAsia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1150E6E3">
            <w:pPr>
              <w:adjustRightInd w:val="0"/>
              <w:snapToGrid w:val="0"/>
              <w:rPr>
                <w:rFonts w:ascii="仿宋_GB2312" w:eastAsia="仿宋_GB2312" w:hAnsiTheme="minorEastAsia"/>
              </w:rPr>
            </w:pPr>
          </w:p>
        </w:tc>
      </w:tr>
      <w:tr w14:paraId="167A3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atLeast"/>
          <w:jc w:val="center"/>
        </w:trPr>
        <w:tc>
          <w:tcPr>
            <w:tcW w:w="439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 w14:paraId="72A4CEBD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Theme="minorEastAsia"/>
                <w:spacing w:val="20"/>
              </w:rPr>
            </w:pPr>
            <w:r>
              <w:rPr>
                <w:rFonts w:hint="eastAsia" w:ascii="仿宋_GB2312" w:eastAsia="仿宋_GB2312" w:hAnsiTheme="minorEastAsia"/>
                <w:spacing w:val="20"/>
              </w:rPr>
              <w:t>检</w:t>
            </w:r>
            <w:r>
              <w:rPr>
                <w:rFonts w:hint="eastAsia" w:ascii="仿宋_GB2312" w:eastAsia="仿宋_GB2312" w:hAnsiTheme="minorEastAsia"/>
                <w:spacing w:val="20"/>
                <w:lang w:val="en-US" w:eastAsia="zh-CN"/>
              </w:rPr>
              <w:t>测</w:t>
            </w:r>
            <w:r>
              <w:rPr>
                <w:rFonts w:hint="eastAsia" w:ascii="仿宋_GB2312" w:eastAsia="仿宋_GB2312" w:hAnsiTheme="minorEastAsia"/>
                <w:spacing w:val="20"/>
              </w:rPr>
              <w:t>依据</w:t>
            </w:r>
          </w:p>
        </w:tc>
        <w:tc>
          <w:tcPr>
            <w:tcW w:w="3555" w:type="dxa"/>
            <w:gridSpan w:val="4"/>
            <w:vMerge w:val="restart"/>
            <w:tcBorders>
              <w:right w:val="nil"/>
            </w:tcBorders>
            <w:vAlign w:val="center"/>
          </w:tcPr>
          <w:p w14:paraId="00E1E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90" w:firstLineChars="50"/>
              <w:jc w:val="left"/>
              <w:textAlignment w:val="auto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 w:hAnsiTheme="minorEastAsia"/>
                <w:spacing w:val="-6"/>
                <w:sz w:val="18"/>
                <w:szCs w:val="18"/>
              </w:rPr>
              <w:t>低压流体输送用焊接钢管GB/T3091-2015</w:t>
            </w:r>
          </w:p>
          <w:p w14:paraId="43072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90" w:firstLineChars="50"/>
              <w:jc w:val="left"/>
              <w:textAlignment w:val="auto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□输送流体用无缝钢管GB/T8163-2018</w:t>
            </w:r>
          </w:p>
          <w:p w14:paraId="508A7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270" w:leftChars="43" w:hanging="180" w:hangingChars="100"/>
              <w:jc w:val="left"/>
              <w:textAlignment w:val="auto"/>
              <w:rPr>
                <w:rFonts w:hint="eastAsia" w:ascii="仿宋_GB2312" w:eastAsia="仿宋_GB2312" w:hAnsiTheme="minorEastAsia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 w:hAnsiTheme="minorEastAsia"/>
                <w:sz w:val="18"/>
                <w:szCs w:val="18"/>
                <w:lang w:eastAsia="zh-CN"/>
              </w:rPr>
              <w:t>电缆管理用导管系统（第</w:t>
            </w:r>
            <w:r>
              <w:rPr>
                <w:rFonts w:hint="eastAsia" w:ascii="仿宋_GB2312" w:eastAsia="仿宋_GB2312" w:hAnsiTheme="minorEastAsia"/>
                <w:sz w:val="18"/>
                <w:szCs w:val="18"/>
                <w:lang w:val="en-US" w:eastAsia="zh-CN"/>
              </w:rPr>
              <w:t>1、21部分</w:t>
            </w:r>
            <w:r>
              <w:rPr>
                <w:rFonts w:hint="eastAsia" w:ascii="仿宋_GB2312" w:eastAsia="仿宋_GB2312" w:hAnsiTheme="minorEastAsia"/>
                <w:sz w:val="18"/>
                <w:szCs w:val="18"/>
                <w:lang w:eastAsia="zh-CN"/>
              </w:rPr>
              <w:t>）</w:t>
            </w:r>
          </w:p>
          <w:p w14:paraId="74892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270" w:leftChars="43" w:hanging="180" w:hangingChars="100"/>
              <w:jc w:val="left"/>
              <w:textAlignment w:val="auto"/>
              <w:rPr>
                <w:rFonts w:hint="eastAsia" w:ascii="仿宋_GB2312" w:eastAsia="仿宋_GB2312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18"/>
                <w:szCs w:val="18"/>
                <w:lang w:val="en-US" w:eastAsia="zh-CN"/>
              </w:rPr>
              <w:t>GB/T20041.1-2015、GB/T20041.21-2017</w:t>
            </w:r>
          </w:p>
          <w:p w14:paraId="141F9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270" w:leftChars="43" w:hanging="180" w:hangingChars="100"/>
              <w:jc w:val="left"/>
              <w:textAlignment w:val="auto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直缝电焊钢管GB/T13793-2016</w:t>
            </w:r>
          </w:p>
          <w:p w14:paraId="02890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90" w:firstLineChars="50"/>
              <w:jc w:val="left"/>
              <w:textAlignment w:val="auto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□低合金高强度结构钢GB/T1591-2018</w:t>
            </w:r>
          </w:p>
          <w:p w14:paraId="4A257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270" w:leftChars="43" w:hanging="180" w:hangingChars="100"/>
              <w:jc w:val="left"/>
              <w:textAlignment w:val="auto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□焊缝及熔敷金属拉伸试验方法</w:t>
            </w:r>
          </w:p>
          <w:p w14:paraId="225EC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270" w:firstLineChars="150"/>
              <w:jc w:val="left"/>
              <w:textAlignment w:val="auto"/>
              <w:rPr>
                <w:rFonts w:hint="default" w:ascii="仿宋_GB2312" w:eastAsia="仿宋_GB2312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GB/T2652-20</w:t>
            </w:r>
            <w:r>
              <w:rPr>
                <w:rFonts w:hint="eastAsia" w:ascii="仿宋_GB2312" w:eastAsia="仿宋_GB2312" w:hAnsiTheme="minorEastAsia"/>
                <w:sz w:val="18"/>
                <w:szCs w:val="18"/>
                <w:lang w:val="en-US" w:eastAsia="zh-CN"/>
              </w:rPr>
              <w:t>22</w:t>
            </w:r>
          </w:p>
          <w:p w14:paraId="4A456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90" w:firstLineChars="50"/>
              <w:jc w:val="left"/>
              <w:textAlignment w:val="auto"/>
              <w:rPr>
                <w:rFonts w:hint="default" w:ascii="仿宋_GB2312" w:eastAsia="仿宋_GB2312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□预应力混凝土用钢绞线GB/T 5224-20</w:t>
            </w:r>
            <w:r>
              <w:rPr>
                <w:rFonts w:hint="eastAsia" w:ascii="仿宋_GB2312" w:eastAsia="仿宋_GB2312" w:hAnsiTheme="minorEastAsia"/>
                <w:sz w:val="18"/>
                <w:szCs w:val="18"/>
                <w:lang w:val="en-US" w:eastAsia="zh-CN"/>
              </w:rPr>
              <w:t>23</w:t>
            </w:r>
          </w:p>
          <w:p w14:paraId="32AA6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90" w:firstLineChars="50"/>
              <w:jc w:val="left"/>
              <w:textAlignment w:val="auto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□钢结构焊接规范GB50661-2011</w:t>
            </w:r>
          </w:p>
        </w:tc>
        <w:tc>
          <w:tcPr>
            <w:tcW w:w="3356" w:type="dxa"/>
            <w:gridSpan w:val="3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 w14:paraId="447AE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90" w:firstLineChars="50"/>
              <w:textAlignment w:val="auto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□碳素结构钢GB/T700-2006</w:t>
            </w:r>
          </w:p>
          <w:p w14:paraId="27632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270" w:leftChars="43" w:hanging="180" w:hangingChars="100"/>
              <w:textAlignment w:val="auto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□优质碳素结构钢GB/T699－2015</w:t>
            </w:r>
          </w:p>
          <w:p w14:paraId="7BABE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270" w:leftChars="43" w:hanging="180" w:hangingChars="100"/>
              <w:textAlignment w:val="auto"/>
              <w:rPr>
                <w:rFonts w:hint="eastAsia" w:ascii="仿宋_GB2312" w:eastAsia="仿宋_GB2312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□金属材料 洛氏硬度试验</w:t>
            </w:r>
          </w:p>
          <w:p w14:paraId="36B12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269" w:leftChars="128" w:firstLine="0" w:firstLineChars="0"/>
              <w:textAlignment w:val="auto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GB/T230.1-2018</w:t>
            </w:r>
          </w:p>
          <w:p w14:paraId="0A523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270" w:leftChars="43" w:hanging="180" w:hangingChars="100"/>
              <w:textAlignment w:val="auto"/>
              <w:rPr>
                <w:rFonts w:ascii="仿宋_GB2312" w:eastAsia="仿宋_GB2312"/>
                <w:color w:val="000000"/>
                <w:sz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</w:rPr>
              <w:t>□普通</w:t>
            </w:r>
            <w:r>
              <w:rPr>
                <w:rFonts w:ascii="仿宋_GB2312" w:eastAsia="仿宋_GB2312"/>
                <w:color w:val="000000"/>
                <w:sz w:val="18"/>
              </w:rPr>
              <w:t>流体输送管道用螺旋缝埋弧焊钢管SY/T5037-20</w:t>
            </w:r>
            <w:r>
              <w:rPr>
                <w:rFonts w:hint="eastAsia" w:ascii="仿宋_GB2312" w:eastAsia="仿宋_GB2312"/>
                <w:color w:val="000000"/>
                <w:sz w:val="18"/>
                <w:lang w:val="en-US" w:eastAsia="zh-CN"/>
              </w:rPr>
              <w:t>23</w:t>
            </w:r>
          </w:p>
          <w:p w14:paraId="52A1C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90" w:firstLineChars="50"/>
              <w:textAlignment w:val="auto"/>
              <w:rPr>
                <w:rFonts w:hint="eastAsia" w:ascii="仿宋_GB2312" w:eastAsia="仿宋_GB2312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□焊接接头拉伸试验方法GB/T2651-20</w:t>
            </w:r>
            <w:r>
              <w:rPr>
                <w:rFonts w:hint="eastAsia" w:ascii="仿宋_GB2312" w:eastAsia="仿宋_GB2312" w:hAnsiTheme="minorEastAsia"/>
                <w:sz w:val="18"/>
                <w:szCs w:val="18"/>
                <w:lang w:val="en-US" w:eastAsia="zh-CN"/>
              </w:rPr>
              <w:t>23</w:t>
            </w:r>
          </w:p>
          <w:p w14:paraId="46F8E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90" w:firstLineChars="50"/>
              <w:textAlignment w:val="auto"/>
              <w:rPr>
                <w:rFonts w:ascii="仿宋_GB2312" w:hAnsi="宋体" w:eastAsia="仿宋_GB2312"/>
                <w:color w:val="000000"/>
                <w:sz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lang w:eastAsia="zh-CN"/>
              </w:rPr>
              <w:t>□</w:t>
            </w:r>
            <w:r>
              <w:rPr>
                <w:rFonts w:ascii="仿宋_GB2312" w:hAnsi="宋体" w:eastAsia="仿宋_GB2312"/>
                <w:color w:val="000000"/>
                <w:sz w:val="18"/>
              </w:rPr>
              <w:t>连续热镀锌薄钢板和钢带</w:t>
            </w:r>
          </w:p>
          <w:p w14:paraId="40459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270" w:firstLineChars="150"/>
              <w:textAlignment w:val="auto"/>
              <w:rPr>
                <w:rFonts w:hint="default" w:ascii="仿宋_GB2312" w:eastAsia="仿宋_GB2312" w:hAnsiTheme="minorEastAsia"/>
                <w:sz w:val="18"/>
                <w:szCs w:val="18"/>
                <w:lang w:val="en-US" w:eastAsia="zh-CN"/>
              </w:rPr>
            </w:pPr>
            <w:r>
              <w:rPr>
                <w:rFonts w:ascii="仿宋_GB2312" w:hAnsi="宋体" w:eastAsia="仿宋_GB2312"/>
                <w:color w:val="000000"/>
                <w:sz w:val="18"/>
              </w:rPr>
              <w:t>GB/T 2518</w:t>
            </w:r>
            <w:r>
              <w:rPr>
                <w:rFonts w:hint="eastAsia" w:ascii="仿宋_GB2312" w:hAnsi="宋体" w:eastAsia="仿宋_GB2312"/>
                <w:color w:val="000000"/>
                <w:sz w:val="18"/>
              </w:rPr>
              <w:t>-20</w:t>
            </w:r>
            <w:r>
              <w:rPr>
                <w:rFonts w:hint="eastAsia" w:ascii="仿宋_GB2312" w:hAnsi="宋体" w:eastAsia="仿宋_GB2312"/>
                <w:color w:val="000000"/>
                <w:sz w:val="18"/>
                <w:lang w:val="en-US" w:eastAsia="zh-CN"/>
              </w:rPr>
              <w:t>19</w:t>
            </w:r>
          </w:p>
          <w:p w14:paraId="3FA2D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90" w:firstLineChars="50"/>
              <w:textAlignment w:val="auto"/>
              <w:rPr>
                <w:rFonts w:ascii="仿宋_GB2312" w:eastAsia="仿宋_GB2312" w:hAnsiTheme="minorEastAsia"/>
                <w:sz w:val="18"/>
                <w:szCs w:val="18"/>
                <w:u w:val="single"/>
              </w:rPr>
            </w:pP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 w:hAnsiTheme="minorEastAsia"/>
                <w:sz w:val="18"/>
                <w:szCs w:val="18"/>
                <w:u w:val="single"/>
              </w:rPr>
              <w:t xml:space="preserve">             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E2A2">
            <w:pPr>
              <w:spacing w:line="24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  <w:sz w:val="18"/>
              </w:rPr>
              <w:t>工程监督编号（报监编号）</w:t>
            </w:r>
          </w:p>
        </w:tc>
        <w:tc>
          <w:tcPr>
            <w:tcW w:w="592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2BF923">
            <w:pPr>
              <w:adjustRightInd w:val="0"/>
              <w:snapToGrid w:val="0"/>
              <w:spacing w:line="288" w:lineRule="auto"/>
              <w:ind w:right="-21" w:rightChars="-10" w:firstLine="210" w:firstLineChars="100"/>
              <w:rPr>
                <w:rFonts w:ascii="仿宋_GB2312" w:eastAsia="仿宋_GB2312" w:hAnsiTheme="minorEastAsia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C1F16E9">
            <w:pPr>
              <w:adjustRightInd w:val="0"/>
              <w:snapToGrid w:val="0"/>
              <w:rPr>
                <w:rFonts w:ascii="仿宋_GB2312" w:eastAsia="仿宋_GB2312" w:hAnsiTheme="minorEastAsia"/>
              </w:rPr>
            </w:pPr>
          </w:p>
        </w:tc>
      </w:tr>
      <w:tr w14:paraId="3BCDB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 w14:paraId="7275BAFA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3555" w:type="dxa"/>
            <w:gridSpan w:val="4"/>
            <w:vMerge w:val="continue"/>
            <w:tcBorders>
              <w:right w:val="nil"/>
            </w:tcBorders>
            <w:vAlign w:val="center"/>
          </w:tcPr>
          <w:p w14:paraId="1B55C455">
            <w:pPr>
              <w:adjustRightInd w:val="0"/>
              <w:snapToGrid w:val="0"/>
              <w:ind w:firstLine="180" w:firstLineChars="100"/>
              <w:rPr>
                <w:rFonts w:ascii="仿宋_GB2312" w:eastAsia="仿宋_GB2312" w:hAnsiTheme="minorEastAsia"/>
                <w:sz w:val="18"/>
              </w:rPr>
            </w:pPr>
          </w:p>
        </w:tc>
        <w:tc>
          <w:tcPr>
            <w:tcW w:w="3356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5E86D8A">
            <w:pPr>
              <w:adjustRightInd w:val="0"/>
              <w:snapToGrid w:val="0"/>
              <w:ind w:firstLine="180" w:firstLineChars="100"/>
              <w:rPr>
                <w:rFonts w:ascii="仿宋_GB2312" w:eastAsia="仿宋_GB2312" w:hAnsiTheme="minorEastAsia"/>
                <w:sz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B2FAE6">
            <w:pPr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检验类别</w:t>
            </w:r>
          </w:p>
        </w:tc>
        <w:tc>
          <w:tcPr>
            <w:tcW w:w="5924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45C140E3">
            <w:pPr>
              <w:adjustRightInd w:val="0"/>
              <w:snapToGrid w:val="0"/>
              <w:ind w:right="-21" w:rightChars="-10" w:firstLine="210" w:firstLineChars="100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□初检 □复检（初检报告编号：</w:t>
            </w:r>
            <w:r>
              <w:rPr>
                <w:rFonts w:hint="eastAsia" w:ascii="仿宋_GB2312" w:eastAsia="仿宋_GB2312" w:hAnsiTheme="minorEastAsia"/>
                <w:u w:val="single"/>
              </w:rPr>
              <w:t xml:space="preserve">                 </w:t>
            </w:r>
            <w:r>
              <w:rPr>
                <w:rFonts w:hint="eastAsia" w:ascii="仿宋_GB2312" w:eastAsia="仿宋_GB2312" w:hAnsiTheme="minorEastAsia"/>
              </w:rPr>
              <w:t>）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1B01BCEE">
            <w:pPr>
              <w:adjustRightInd w:val="0"/>
              <w:snapToGrid w:val="0"/>
              <w:rPr>
                <w:rFonts w:ascii="仿宋_GB2312" w:eastAsia="仿宋_GB2312" w:hAnsiTheme="minorEastAsia"/>
              </w:rPr>
            </w:pPr>
          </w:p>
        </w:tc>
      </w:tr>
      <w:tr w14:paraId="48CD3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6" w:hRule="atLeast"/>
          <w:jc w:val="center"/>
        </w:trPr>
        <w:tc>
          <w:tcPr>
            <w:tcW w:w="439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8125F4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3555" w:type="dxa"/>
            <w:gridSpan w:val="4"/>
            <w:vMerge w:val="continue"/>
            <w:tcBorders>
              <w:bottom w:val="single" w:color="auto" w:sz="4" w:space="0"/>
              <w:right w:val="nil"/>
            </w:tcBorders>
            <w:vAlign w:val="center"/>
          </w:tcPr>
          <w:p w14:paraId="7367F621">
            <w:pPr>
              <w:adjustRightInd w:val="0"/>
              <w:snapToGrid w:val="0"/>
              <w:ind w:firstLine="180" w:firstLineChars="100"/>
              <w:rPr>
                <w:rFonts w:ascii="仿宋_GB2312" w:eastAsia="仿宋_GB2312" w:hAnsiTheme="minorEastAsia"/>
                <w:sz w:val="18"/>
              </w:rPr>
            </w:pPr>
          </w:p>
        </w:tc>
        <w:tc>
          <w:tcPr>
            <w:tcW w:w="3356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F057B">
            <w:pPr>
              <w:adjustRightInd w:val="0"/>
              <w:snapToGrid w:val="0"/>
              <w:ind w:firstLine="180" w:firstLineChars="100"/>
              <w:rPr>
                <w:rFonts w:ascii="仿宋_GB2312" w:eastAsia="仿宋_GB2312" w:hAnsiTheme="minorEastAsia"/>
                <w:sz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E2088C">
            <w:pPr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检</w:t>
            </w:r>
            <w:r>
              <w:rPr>
                <w:rFonts w:hint="eastAsia" w:ascii="仿宋_GB2312" w:eastAsia="仿宋_GB2312" w:hAnsiTheme="minorEastAsia"/>
                <w:lang w:val="en-US" w:eastAsia="zh-CN"/>
              </w:rPr>
              <w:t>测</w:t>
            </w:r>
            <w:r>
              <w:rPr>
                <w:rFonts w:hint="eastAsia" w:ascii="仿宋_GB2312" w:eastAsia="仿宋_GB2312" w:hAnsiTheme="minorEastAsia"/>
              </w:rPr>
              <w:t>项目</w:t>
            </w:r>
          </w:p>
        </w:tc>
        <w:tc>
          <w:tcPr>
            <w:tcW w:w="5924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1029DA3C">
            <w:pPr>
              <w:adjustRightInd w:val="0"/>
              <w:snapToGrid w:val="0"/>
              <w:spacing w:line="260" w:lineRule="exact"/>
              <w:ind w:firstLine="90" w:firstLineChars="50"/>
              <w:rPr>
                <w:rFonts w:hint="eastAsia" w:ascii="仿宋_GB2312" w:eastAsia="仿宋_GB2312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□屈服强度 □抗拉强度 □断后伸长率 □弯曲 □镀锌层厚度 □冲击</w:t>
            </w:r>
          </w:p>
          <w:p w14:paraId="4C100542">
            <w:pPr>
              <w:adjustRightInd w:val="0"/>
              <w:snapToGrid w:val="0"/>
              <w:spacing w:line="260" w:lineRule="exact"/>
              <w:ind w:firstLine="90" w:firstLineChars="50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□厚度方向性能 □</w:t>
            </w:r>
            <w:r>
              <w:rPr>
                <w:rFonts w:hint="eastAsia" w:ascii="仿宋_GB2312" w:eastAsia="仿宋_GB2312"/>
                <w:color w:val="000000"/>
                <w:sz w:val="18"/>
              </w:rPr>
              <w:t xml:space="preserve">0.2%屈服力 </w:t>
            </w: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□表面 □外形尺寸  □伸直性  □压扁</w:t>
            </w:r>
          </w:p>
          <w:p w14:paraId="526EC2D0">
            <w:pPr>
              <w:adjustRightInd w:val="0"/>
              <w:snapToGrid w:val="0"/>
              <w:spacing w:line="260" w:lineRule="exact"/>
              <w:ind w:firstLine="90" w:firstLineChars="50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 xml:space="preserve">□最大力下总伸长率  □镀锌层均匀性  □壁厚和外径  □重量偏差 </w:t>
            </w:r>
          </w:p>
          <w:p w14:paraId="16283C7F">
            <w:pPr>
              <w:adjustRightInd w:val="0"/>
              <w:snapToGrid w:val="0"/>
              <w:spacing w:line="260" w:lineRule="exact"/>
              <w:ind w:left="90" w:leftChars="43"/>
              <w:rPr>
                <w:rFonts w:hint="eastAsia" w:ascii="仿宋_GB2312" w:eastAsia="仿宋_GB2312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 xml:space="preserve">□规定非比例延伸力 □化学分析 □镀锌层重量 □布氏硬度 □维氏硬度 </w:t>
            </w:r>
          </w:p>
          <w:p w14:paraId="1343C066">
            <w:pPr>
              <w:adjustRightInd w:val="0"/>
              <w:snapToGrid w:val="0"/>
              <w:spacing w:line="260" w:lineRule="exact"/>
              <w:ind w:left="90" w:leftChars="43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□洛氏硬度  □</w:t>
            </w:r>
            <w:r>
              <w:rPr>
                <w:rFonts w:hint="eastAsia" w:ascii="仿宋_GB2312" w:eastAsia="仿宋_GB2312" w:hAnsiTheme="minorEastAsia"/>
                <w:sz w:val="18"/>
                <w:szCs w:val="18"/>
                <w:u w:val="single"/>
              </w:rPr>
              <w:t xml:space="preserve">                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57AC7402">
            <w:pPr>
              <w:adjustRightInd w:val="0"/>
              <w:snapToGrid w:val="0"/>
              <w:rPr>
                <w:rFonts w:ascii="仿宋_GB2312" w:eastAsia="仿宋_GB2312" w:hAnsiTheme="minorEastAsia"/>
              </w:rPr>
            </w:pPr>
          </w:p>
        </w:tc>
      </w:tr>
      <w:tr w14:paraId="632D0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169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10CDC5A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样品编号</w:t>
            </w:r>
          </w:p>
        </w:tc>
        <w:tc>
          <w:tcPr>
            <w:tcW w:w="1217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2743FF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钢材牌号</w:t>
            </w:r>
          </w:p>
        </w:tc>
        <w:tc>
          <w:tcPr>
            <w:tcW w:w="1302" w:type="dxa"/>
            <w:gridSpan w:val="2"/>
            <w:tcBorders>
              <w:right w:val="single" w:color="auto" w:sz="4" w:space="0"/>
            </w:tcBorders>
            <w:vAlign w:val="center"/>
          </w:tcPr>
          <w:p w14:paraId="62A927FF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钢材等级</w:t>
            </w:r>
          </w:p>
        </w:tc>
        <w:tc>
          <w:tcPr>
            <w:tcW w:w="1575" w:type="dxa"/>
            <w:tcBorders>
              <w:right w:val="single" w:color="auto" w:sz="4" w:space="0"/>
            </w:tcBorders>
            <w:vAlign w:val="center"/>
          </w:tcPr>
          <w:p w14:paraId="6A1EEDB6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pacing w:val="-20"/>
              </w:rPr>
            </w:pPr>
            <w:r>
              <w:rPr>
                <w:rFonts w:hint="eastAsia" w:ascii="仿宋_GB2312" w:eastAsia="仿宋_GB2312" w:hAnsiTheme="minorEastAsia"/>
              </w:rPr>
              <w:t>型号规格(mm)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 w14:paraId="18E81F2A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数量(组)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37C78E80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生产厂家</w:t>
            </w:r>
          </w:p>
        </w:tc>
        <w:tc>
          <w:tcPr>
            <w:tcW w:w="920" w:type="dxa"/>
            <w:gridSpan w:val="2"/>
            <w:tcBorders>
              <w:right w:val="single" w:color="auto" w:sz="2" w:space="0"/>
            </w:tcBorders>
            <w:vAlign w:val="center"/>
          </w:tcPr>
          <w:p w14:paraId="7F7BFC8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炉号</w:t>
            </w:r>
          </w:p>
        </w:tc>
        <w:tc>
          <w:tcPr>
            <w:tcW w:w="3505" w:type="dxa"/>
            <w:gridSpan w:val="6"/>
            <w:tcBorders>
              <w:right w:val="single" w:color="auto" w:sz="12" w:space="0"/>
            </w:tcBorders>
            <w:vAlign w:val="center"/>
          </w:tcPr>
          <w:p w14:paraId="72E06A5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工程部位</w:t>
            </w:r>
          </w:p>
        </w:tc>
        <w:tc>
          <w:tcPr>
            <w:tcW w:w="149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010381E5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备注</w:t>
            </w: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181158B4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</w:tr>
      <w:tr w14:paraId="6DF9D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 w:hRule="exact"/>
          <w:jc w:val="center"/>
        </w:trPr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6F416C2D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217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9F0E1E9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302" w:type="dxa"/>
            <w:gridSpan w:val="2"/>
            <w:tcBorders>
              <w:right w:val="single" w:color="auto" w:sz="4" w:space="0"/>
            </w:tcBorders>
            <w:vAlign w:val="center"/>
          </w:tcPr>
          <w:p w14:paraId="148897F6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575" w:type="dxa"/>
            <w:tcBorders>
              <w:right w:val="single" w:color="auto" w:sz="4" w:space="0"/>
            </w:tcBorders>
            <w:vAlign w:val="center"/>
          </w:tcPr>
          <w:p w14:paraId="7F1A2C4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 w14:paraId="78BDE14B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691F2F38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920" w:type="dxa"/>
            <w:gridSpan w:val="2"/>
            <w:tcBorders>
              <w:right w:val="single" w:color="auto" w:sz="2" w:space="0"/>
            </w:tcBorders>
            <w:vAlign w:val="center"/>
          </w:tcPr>
          <w:p w14:paraId="27EAD9DA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3505" w:type="dxa"/>
            <w:gridSpan w:val="6"/>
            <w:tcBorders>
              <w:right w:val="single" w:color="auto" w:sz="12" w:space="0"/>
            </w:tcBorders>
            <w:vAlign w:val="center"/>
          </w:tcPr>
          <w:p w14:paraId="6833168F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499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5A75E1A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7A75DAA3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</w:tr>
      <w:tr w14:paraId="2AB36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 w:hRule="exact"/>
          <w:jc w:val="center"/>
        </w:trPr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7A2CE143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217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E6AD358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302" w:type="dxa"/>
            <w:gridSpan w:val="2"/>
            <w:tcBorders>
              <w:right w:val="single" w:color="auto" w:sz="4" w:space="0"/>
            </w:tcBorders>
            <w:vAlign w:val="center"/>
          </w:tcPr>
          <w:p w14:paraId="118A1B6B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575" w:type="dxa"/>
            <w:tcBorders>
              <w:right w:val="single" w:color="auto" w:sz="4" w:space="0"/>
            </w:tcBorders>
            <w:vAlign w:val="center"/>
          </w:tcPr>
          <w:p w14:paraId="5C7C0187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 w14:paraId="0AD5EFF7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1670EA2A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920" w:type="dxa"/>
            <w:gridSpan w:val="2"/>
            <w:tcBorders>
              <w:right w:val="single" w:color="auto" w:sz="2" w:space="0"/>
            </w:tcBorders>
            <w:vAlign w:val="center"/>
          </w:tcPr>
          <w:p w14:paraId="3E6FF437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3505" w:type="dxa"/>
            <w:gridSpan w:val="6"/>
            <w:tcBorders>
              <w:right w:val="single" w:color="auto" w:sz="12" w:space="0"/>
            </w:tcBorders>
            <w:vAlign w:val="center"/>
          </w:tcPr>
          <w:p w14:paraId="758E463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49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3685C4D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04B3138F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</w:tr>
      <w:tr w14:paraId="1422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 w:hRule="exact"/>
          <w:jc w:val="center"/>
        </w:trPr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4B57ED97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217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DF9F329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302" w:type="dxa"/>
            <w:gridSpan w:val="2"/>
            <w:tcBorders>
              <w:right w:val="single" w:color="auto" w:sz="4" w:space="0"/>
            </w:tcBorders>
            <w:vAlign w:val="center"/>
          </w:tcPr>
          <w:p w14:paraId="542BF4A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575" w:type="dxa"/>
            <w:tcBorders>
              <w:right w:val="single" w:color="auto" w:sz="4" w:space="0"/>
            </w:tcBorders>
            <w:vAlign w:val="center"/>
          </w:tcPr>
          <w:p w14:paraId="6D48B264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 w14:paraId="67B09B39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4332ECB9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920" w:type="dxa"/>
            <w:gridSpan w:val="2"/>
            <w:tcBorders>
              <w:right w:val="single" w:color="auto" w:sz="2" w:space="0"/>
            </w:tcBorders>
            <w:vAlign w:val="center"/>
          </w:tcPr>
          <w:p w14:paraId="58BBEB3D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3505" w:type="dxa"/>
            <w:gridSpan w:val="6"/>
            <w:tcBorders>
              <w:right w:val="single" w:color="auto" w:sz="12" w:space="0"/>
            </w:tcBorders>
            <w:vAlign w:val="center"/>
          </w:tcPr>
          <w:p w14:paraId="2E23205B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49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A22E6A5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2DE373FD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</w:tr>
      <w:tr w14:paraId="7FF68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 w:hRule="exact"/>
          <w:jc w:val="center"/>
        </w:trPr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098C30A0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217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7A6CAE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302" w:type="dxa"/>
            <w:gridSpan w:val="2"/>
            <w:tcBorders>
              <w:right w:val="single" w:color="auto" w:sz="4" w:space="0"/>
            </w:tcBorders>
            <w:vAlign w:val="center"/>
          </w:tcPr>
          <w:p w14:paraId="57A79B37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575" w:type="dxa"/>
            <w:tcBorders>
              <w:right w:val="single" w:color="auto" w:sz="4" w:space="0"/>
            </w:tcBorders>
            <w:vAlign w:val="center"/>
          </w:tcPr>
          <w:p w14:paraId="0E07C464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 w14:paraId="20848FFA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6EE47DA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920" w:type="dxa"/>
            <w:gridSpan w:val="2"/>
            <w:tcBorders>
              <w:right w:val="single" w:color="auto" w:sz="2" w:space="0"/>
            </w:tcBorders>
            <w:vAlign w:val="center"/>
          </w:tcPr>
          <w:p w14:paraId="7A72E46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3505" w:type="dxa"/>
            <w:gridSpan w:val="6"/>
            <w:tcBorders>
              <w:right w:val="single" w:color="auto" w:sz="12" w:space="0"/>
            </w:tcBorders>
            <w:vAlign w:val="center"/>
          </w:tcPr>
          <w:p w14:paraId="79F6FE1A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49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70A6232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457132C8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</w:tr>
      <w:tr w14:paraId="51BE6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 w:hRule="exact"/>
          <w:jc w:val="center"/>
        </w:trPr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24366A57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217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D40BD5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302" w:type="dxa"/>
            <w:gridSpan w:val="2"/>
            <w:tcBorders>
              <w:right w:val="single" w:color="auto" w:sz="4" w:space="0"/>
            </w:tcBorders>
            <w:vAlign w:val="center"/>
          </w:tcPr>
          <w:p w14:paraId="0A4E8CE3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575" w:type="dxa"/>
            <w:tcBorders>
              <w:right w:val="single" w:color="auto" w:sz="4" w:space="0"/>
            </w:tcBorders>
            <w:vAlign w:val="center"/>
          </w:tcPr>
          <w:p w14:paraId="48C3D115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 w14:paraId="1A291710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13CCDD3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920" w:type="dxa"/>
            <w:gridSpan w:val="2"/>
            <w:tcBorders>
              <w:right w:val="single" w:color="auto" w:sz="2" w:space="0"/>
            </w:tcBorders>
            <w:vAlign w:val="center"/>
          </w:tcPr>
          <w:p w14:paraId="0EDE84AF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3505" w:type="dxa"/>
            <w:gridSpan w:val="6"/>
            <w:tcBorders>
              <w:right w:val="single" w:color="auto" w:sz="12" w:space="0"/>
            </w:tcBorders>
            <w:vAlign w:val="center"/>
          </w:tcPr>
          <w:p w14:paraId="19DD574A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49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EA358F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7987C826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</w:tr>
      <w:tr w14:paraId="3112D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 w:hRule="exact"/>
          <w:jc w:val="center"/>
        </w:trPr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1D6EA23D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217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9CBCEC8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302" w:type="dxa"/>
            <w:gridSpan w:val="2"/>
            <w:tcBorders>
              <w:right w:val="single" w:color="auto" w:sz="4" w:space="0"/>
            </w:tcBorders>
            <w:vAlign w:val="center"/>
          </w:tcPr>
          <w:p w14:paraId="77E4846E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575" w:type="dxa"/>
            <w:tcBorders>
              <w:right w:val="single" w:color="auto" w:sz="4" w:space="0"/>
            </w:tcBorders>
            <w:vAlign w:val="center"/>
          </w:tcPr>
          <w:p w14:paraId="04EB3E5A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 w14:paraId="529DDF0A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363926F1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920" w:type="dxa"/>
            <w:gridSpan w:val="2"/>
            <w:tcBorders>
              <w:right w:val="single" w:color="auto" w:sz="2" w:space="0"/>
            </w:tcBorders>
            <w:vAlign w:val="center"/>
          </w:tcPr>
          <w:p w14:paraId="19455833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3505" w:type="dxa"/>
            <w:gridSpan w:val="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046E915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49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B182744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7150B9E8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</w:tr>
      <w:tr w14:paraId="24679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69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B16175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样品状态</w:t>
            </w:r>
          </w:p>
        </w:tc>
        <w:tc>
          <w:tcPr>
            <w:tcW w:w="2519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73F51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□正常   □异常</w:t>
            </w:r>
          </w:p>
        </w:tc>
        <w:tc>
          <w:tcPr>
            <w:tcW w:w="1575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A1338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样品处理</w:t>
            </w:r>
          </w:p>
        </w:tc>
        <w:tc>
          <w:tcPr>
            <w:tcW w:w="2693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E4850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□收样  □退样</w:t>
            </w:r>
          </w:p>
        </w:tc>
        <w:tc>
          <w:tcPr>
            <w:tcW w:w="905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C54B4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检测费</w:t>
            </w:r>
          </w:p>
        </w:tc>
        <w:tc>
          <w:tcPr>
            <w:tcW w:w="1916" w:type="dxa"/>
            <w:gridSpan w:val="4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84674">
            <w:pPr>
              <w:adjustRightInd w:val="0"/>
              <w:snapToGrid w:val="0"/>
              <w:rPr>
                <w:rFonts w:ascii="仿宋_GB2312" w:eastAsia="仿宋_GB2312" w:hAnsiTheme="minorEastAsia"/>
              </w:rPr>
            </w:pPr>
          </w:p>
        </w:tc>
        <w:tc>
          <w:tcPr>
            <w:tcW w:w="310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6431B">
            <w:pPr>
              <w:adjustRightInd w:val="0"/>
              <w:snapToGrid w:val="0"/>
              <w:ind w:firstLine="210" w:firstLineChars="100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报告交付：报告一式     份</w:t>
            </w: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031F5EC3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</w:rPr>
            </w:pPr>
          </w:p>
        </w:tc>
      </w:tr>
    </w:tbl>
    <w:p w14:paraId="50378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021" w:leftChars="86" w:right="143" w:rightChars="68" w:hanging="840" w:hangingChars="400"/>
        <w:textAlignment w:val="auto"/>
        <w:rPr>
          <w:rFonts w:hint="eastAsia" w:eastAsia="仿宋_GB2312"/>
        </w:rPr>
      </w:pPr>
      <w:r>
        <w:rPr>
          <w:rFonts w:hint="eastAsia" w:eastAsia="仿宋_GB2312"/>
        </w:rPr>
        <w:t xml:space="preserve">收样人：                 </w:t>
      </w:r>
      <w:r>
        <w:rPr>
          <w:rFonts w:hint="eastAsia" w:eastAsia="仿宋_GB2312"/>
          <w:lang w:val="en-US" w:eastAsia="zh-CN"/>
        </w:rPr>
        <w:t xml:space="preserve">      </w:t>
      </w:r>
      <w:r>
        <w:rPr>
          <w:rFonts w:hint="eastAsia" w:eastAsia="仿宋_GB2312"/>
        </w:rPr>
        <w:t xml:space="preserve">收样日期：      </w:t>
      </w:r>
      <w:r>
        <w:rPr>
          <w:rFonts w:hint="eastAsia" w:eastAsia="仿宋_GB2312"/>
          <w:lang w:val="en-US" w:eastAsia="zh-CN"/>
        </w:rPr>
        <w:t xml:space="preserve">      </w:t>
      </w:r>
      <w:bookmarkStart w:id="3" w:name="_GoBack"/>
      <w:bookmarkEnd w:id="3"/>
      <w:r>
        <w:rPr>
          <w:rFonts w:hint="eastAsia" w:eastAsia="仿宋_GB2312"/>
          <w:lang w:val="en-US" w:eastAsia="zh-CN"/>
        </w:rPr>
        <w:t xml:space="preserve">           </w:t>
      </w:r>
      <w:r>
        <w:rPr>
          <w:rFonts w:hint="eastAsia" w:eastAsia="仿宋_GB2312"/>
        </w:rPr>
        <w:t xml:space="preserve">接 样 人：       </w:t>
      </w:r>
      <w:r>
        <w:rPr>
          <w:rFonts w:hint="eastAsia" w:eastAsia="仿宋_GB2312"/>
          <w:lang w:val="en-US" w:eastAsia="zh-CN"/>
        </w:rPr>
        <w:t xml:space="preserve">                </w:t>
      </w:r>
      <w:r>
        <w:rPr>
          <w:rFonts w:hint="eastAsia" w:eastAsia="仿宋_GB2312"/>
        </w:rPr>
        <w:t>接样日期：</w:t>
      </w:r>
    </w:p>
    <w:p w14:paraId="3368A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exact"/>
        <w:ind w:left="1021" w:leftChars="86" w:right="143" w:rightChars="68" w:hanging="840" w:hangingChars="400"/>
        <w:textAlignment w:val="auto"/>
        <w:rPr>
          <w:rFonts w:hint="eastAsia" w:eastAsia="仿宋_GB2312"/>
        </w:rPr>
      </w:pPr>
    </w:p>
    <w:p w14:paraId="6AC5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ind w:left="720" w:hanging="720" w:hangingChars="4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说明：1.请委托方在粗线框内按表格要求填写或选择，书写要清楚，并对样品与资料的真实性负责</w:t>
      </w:r>
      <w:r>
        <w:rPr>
          <w:rFonts w:hint="eastAsia" w:eastAsia="仿宋_GB2312"/>
          <w:sz w:val="18"/>
          <w:lang w:eastAsia="zh-CN"/>
        </w:rPr>
        <w:t>；</w:t>
      </w:r>
      <w:r>
        <w:rPr>
          <w:rFonts w:hint="eastAsia" w:eastAsia="仿宋_GB2312"/>
          <w:sz w:val="18"/>
        </w:rPr>
        <w:t>若属有见证送检或监督抽检，需见证人或监督员在见证人签名栏中签名，</w:t>
      </w:r>
    </w:p>
    <w:p w14:paraId="55421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ind w:left="714" w:leftChars="340" w:firstLine="0" w:firstLineChars="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并对样品取样代表性与送检的真实性负责。</w:t>
      </w:r>
    </w:p>
    <w:p w14:paraId="16CE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ind w:left="715" w:leftChars="255" w:hanging="180" w:hangingChars="1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2.本公司保证检测的公正性，对检测数据负责，并为委托方提供的样品及其有关资料保密，检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结果以书面报告为准；委托方若不作声明，检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后样品不予保留。</w:t>
      </w:r>
    </w:p>
    <w:p w14:paraId="609ED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ind w:firstLine="540" w:firstLineChars="300"/>
        <w:textAlignment w:val="auto"/>
        <w:rPr>
          <w:rFonts w:ascii="仿宋_GB2312" w:eastAsia="仿宋_GB2312" w:hAnsiTheme="minorEastAsia"/>
        </w:rPr>
      </w:pPr>
      <w:r>
        <w:rPr>
          <w:rFonts w:hint="eastAsia" w:eastAsia="仿宋_GB2312"/>
          <w:sz w:val="18"/>
        </w:rPr>
        <w:t>3.请委托方须按时支付检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 xml:space="preserve">费用;凭委托单(红联) </w:t>
      </w:r>
      <w:r>
        <w:rPr>
          <w:rFonts w:hint="eastAsia" w:eastAsia="仿宋_GB2312"/>
          <w:sz w:val="18"/>
          <w:u w:val="single"/>
        </w:rPr>
        <w:t xml:space="preserve">          </w:t>
      </w:r>
      <w:r>
        <w:rPr>
          <w:rFonts w:hint="eastAsia" w:eastAsia="仿宋_GB2312"/>
          <w:sz w:val="18"/>
        </w:rPr>
        <w:t>个工作日后来领取报告。</w:t>
      </w:r>
    </w:p>
    <w:sectPr>
      <w:headerReference r:id="rId3" w:type="default"/>
      <w:footerReference r:id="rId4" w:type="default"/>
      <w:pgSz w:w="16840" w:h="11907" w:orient="landscape"/>
      <w:pgMar w:top="355" w:right="1418" w:bottom="312" w:left="1418" w:header="285" w:footer="26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852C">
    <w:pPr>
      <w:snapToGrid w:val="0"/>
      <w:ind w:right="-275" w:rightChars="-13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                  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43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937FA40">
    <w:pPr>
      <w:snapToGrid w:val="0"/>
      <w:ind w:right="-275" w:rightChars="-13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电话：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0758-5980838</w:t>
    </w:r>
  </w:p>
  <w:p w14:paraId="4C4CF0CD">
    <w:pPr>
      <w:snapToGrid w:val="0"/>
      <w:ind w:right="-275" w:rightChars="-131" w:firstLine="596" w:firstLineChars="300"/>
      <w:jc w:val="left"/>
      <w:rPr>
        <w:rFonts w:hint="default" w:ascii="黑体" w:eastAsia="黑体"/>
        <w:b/>
        <w:bCs/>
        <w:spacing w:val="-6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52-2689781</w:t>
    </w:r>
  </w:p>
  <w:p w14:paraId="39FB1D24">
    <w:pPr>
      <w:pStyle w:val="4"/>
      <w:rPr>
        <w:rFonts w:hint="default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1200B">
    <w:pPr>
      <w:pStyle w:val="5"/>
      <w:pBdr>
        <w:bottom w:val="none" w:color="auto" w:sz="0" w:space="0"/>
      </w:pBdr>
      <w:tabs>
        <w:tab w:val="left" w:pos="4695"/>
        <w:tab w:val="left" w:pos="5865"/>
      </w:tabs>
      <w:jc w:val="both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1ZDRhZjMxM2Q5NDhmNjBkZjk0OGMzODc1NGFmNGQifQ=="/>
  </w:docVars>
  <w:rsids>
    <w:rsidRoot w:val="002A6D13"/>
    <w:rsid w:val="0003626E"/>
    <w:rsid w:val="0004074A"/>
    <w:rsid w:val="00050772"/>
    <w:rsid w:val="00064EBF"/>
    <w:rsid w:val="00074408"/>
    <w:rsid w:val="000A0395"/>
    <w:rsid w:val="000A20BB"/>
    <w:rsid w:val="000D6CA3"/>
    <w:rsid w:val="000E088D"/>
    <w:rsid w:val="00101A17"/>
    <w:rsid w:val="00116C64"/>
    <w:rsid w:val="0016109E"/>
    <w:rsid w:val="0016414E"/>
    <w:rsid w:val="00190038"/>
    <w:rsid w:val="001A0E2E"/>
    <w:rsid w:val="001B2FA3"/>
    <w:rsid w:val="001B4EAC"/>
    <w:rsid w:val="001C4172"/>
    <w:rsid w:val="001E0581"/>
    <w:rsid w:val="00231E6F"/>
    <w:rsid w:val="002349DC"/>
    <w:rsid w:val="00267C48"/>
    <w:rsid w:val="0027007A"/>
    <w:rsid w:val="00272C00"/>
    <w:rsid w:val="00286891"/>
    <w:rsid w:val="002A6D13"/>
    <w:rsid w:val="002B5F44"/>
    <w:rsid w:val="002D0381"/>
    <w:rsid w:val="002D75C4"/>
    <w:rsid w:val="002E1EFA"/>
    <w:rsid w:val="002F4E84"/>
    <w:rsid w:val="00312B85"/>
    <w:rsid w:val="00324D61"/>
    <w:rsid w:val="003276DE"/>
    <w:rsid w:val="003369BA"/>
    <w:rsid w:val="003A7A5A"/>
    <w:rsid w:val="003C1185"/>
    <w:rsid w:val="003C7E95"/>
    <w:rsid w:val="003F5673"/>
    <w:rsid w:val="003F6929"/>
    <w:rsid w:val="0041444C"/>
    <w:rsid w:val="00427B7F"/>
    <w:rsid w:val="00476F29"/>
    <w:rsid w:val="004B212F"/>
    <w:rsid w:val="004B646F"/>
    <w:rsid w:val="004D19BE"/>
    <w:rsid w:val="004F18C8"/>
    <w:rsid w:val="004F2EDB"/>
    <w:rsid w:val="0051188C"/>
    <w:rsid w:val="00533CBD"/>
    <w:rsid w:val="005457C2"/>
    <w:rsid w:val="00552B44"/>
    <w:rsid w:val="005664E3"/>
    <w:rsid w:val="005762B5"/>
    <w:rsid w:val="0058017B"/>
    <w:rsid w:val="00594E1D"/>
    <w:rsid w:val="005C5BE2"/>
    <w:rsid w:val="005F36ED"/>
    <w:rsid w:val="006060AA"/>
    <w:rsid w:val="00617462"/>
    <w:rsid w:val="006447A4"/>
    <w:rsid w:val="0065543F"/>
    <w:rsid w:val="00655FC9"/>
    <w:rsid w:val="0066746B"/>
    <w:rsid w:val="006A79C6"/>
    <w:rsid w:val="006B7059"/>
    <w:rsid w:val="006C7522"/>
    <w:rsid w:val="006C7F72"/>
    <w:rsid w:val="006D4D13"/>
    <w:rsid w:val="006E04AB"/>
    <w:rsid w:val="006E0DCB"/>
    <w:rsid w:val="006F71D6"/>
    <w:rsid w:val="00700CBF"/>
    <w:rsid w:val="00712F0A"/>
    <w:rsid w:val="00740A1C"/>
    <w:rsid w:val="00783423"/>
    <w:rsid w:val="00790750"/>
    <w:rsid w:val="007B7A24"/>
    <w:rsid w:val="007C70B7"/>
    <w:rsid w:val="007D02A6"/>
    <w:rsid w:val="0081292E"/>
    <w:rsid w:val="00833458"/>
    <w:rsid w:val="008627C8"/>
    <w:rsid w:val="00864A6F"/>
    <w:rsid w:val="0086671F"/>
    <w:rsid w:val="00870D9A"/>
    <w:rsid w:val="00875E85"/>
    <w:rsid w:val="008815AF"/>
    <w:rsid w:val="008970F5"/>
    <w:rsid w:val="008C1DA4"/>
    <w:rsid w:val="008D17B4"/>
    <w:rsid w:val="008E7ACA"/>
    <w:rsid w:val="009026AC"/>
    <w:rsid w:val="009141EB"/>
    <w:rsid w:val="009167C1"/>
    <w:rsid w:val="0092413C"/>
    <w:rsid w:val="00954457"/>
    <w:rsid w:val="00977D18"/>
    <w:rsid w:val="009C35A5"/>
    <w:rsid w:val="009C5FD1"/>
    <w:rsid w:val="009F2A57"/>
    <w:rsid w:val="00A02197"/>
    <w:rsid w:val="00A415E4"/>
    <w:rsid w:val="00A972DD"/>
    <w:rsid w:val="00AE1B9E"/>
    <w:rsid w:val="00AE3F48"/>
    <w:rsid w:val="00AE557B"/>
    <w:rsid w:val="00B13807"/>
    <w:rsid w:val="00B356FD"/>
    <w:rsid w:val="00B42511"/>
    <w:rsid w:val="00BC78EC"/>
    <w:rsid w:val="00BD5770"/>
    <w:rsid w:val="00BE3B44"/>
    <w:rsid w:val="00BF19C8"/>
    <w:rsid w:val="00C04ABB"/>
    <w:rsid w:val="00C079C8"/>
    <w:rsid w:val="00C319B4"/>
    <w:rsid w:val="00C34D59"/>
    <w:rsid w:val="00C65762"/>
    <w:rsid w:val="00C743DA"/>
    <w:rsid w:val="00C823D2"/>
    <w:rsid w:val="00C84623"/>
    <w:rsid w:val="00CA60EB"/>
    <w:rsid w:val="00CB7582"/>
    <w:rsid w:val="00CC0A00"/>
    <w:rsid w:val="00CC1A37"/>
    <w:rsid w:val="00CE6692"/>
    <w:rsid w:val="00D25CB1"/>
    <w:rsid w:val="00D53B8B"/>
    <w:rsid w:val="00D76AAF"/>
    <w:rsid w:val="00D83772"/>
    <w:rsid w:val="00D948E9"/>
    <w:rsid w:val="00DB00FA"/>
    <w:rsid w:val="00DD1552"/>
    <w:rsid w:val="00DF405A"/>
    <w:rsid w:val="00E13E9D"/>
    <w:rsid w:val="00E23190"/>
    <w:rsid w:val="00E3752F"/>
    <w:rsid w:val="00E41531"/>
    <w:rsid w:val="00E53D2F"/>
    <w:rsid w:val="00E834CF"/>
    <w:rsid w:val="00E8459F"/>
    <w:rsid w:val="00E901FC"/>
    <w:rsid w:val="00E938DC"/>
    <w:rsid w:val="00EB1397"/>
    <w:rsid w:val="00ED4B76"/>
    <w:rsid w:val="00EE14C9"/>
    <w:rsid w:val="00F1627B"/>
    <w:rsid w:val="00FA0F1A"/>
    <w:rsid w:val="00FA3870"/>
    <w:rsid w:val="00FB2656"/>
    <w:rsid w:val="00FE60FD"/>
    <w:rsid w:val="0393560D"/>
    <w:rsid w:val="04B26FCB"/>
    <w:rsid w:val="0FF34DAA"/>
    <w:rsid w:val="1B15354B"/>
    <w:rsid w:val="1C601D7D"/>
    <w:rsid w:val="1D3352E0"/>
    <w:rsid w:val="1FE11492"/>
    <w:rsid w:val="28367FBF"/>
    <w:rsid w:val="33B83352"/>
    <w:rsid w:val="39E05C3E"/>
    <w:rsid w:val="44B13738"/>
    <w:rsid w:val="46F715B0"/>
    <w:rsid w:val="4B6122C3"/>
    <w:rsid w:val="4E614E3E"/>
    <w:rsid w:val="4EC92659"/>
    <w:rsid w:val="50966AD7"/>
    <w:rsid w:val="56A416EE"/>
    <w:rsid w:val="6C0E0A1D"/>
    <w:rsid w:val="78C225B0"/>
    <w:rsid w:val="7E091D25"/>
    <w:rsid w:val="7FA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center"/>
    </w:pPr>
    <w:rPr>
      <w:b/>
      <w:bCs/>
      <w:sz w:val="36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766</Words>
  <Characters>958</Characters>
  <Lines>10</Lines>
  <Paragraphs>2</Paragraphs>
  <TotalTime>1</TotalTime>
  <ScaleCrop>false</ScaleCrop>
  <LinksUpToDate>false</LinksUpToDate>
  <CharactersWithSpaces>1239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2020-01-03T06:21:00Z</dcterms:created>
  <dc:creator>YX</dc:creator>
  <cp:lastModifiedBy>谭文韬</cp:lastModifiedBy>
  <cp:lastPrinted>2013-09-29T06:52:00Z</cp:lastPrinted>
  <dcterms:modified xsi:type="dcterms:W3CDTF">2025-05-20T06:25:43Z</dcterms:modified>
  <dc:title>深圳市业昕工程检测有限公司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72095B45A76742BBB2101CA89BC1574F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