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0359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77547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2E3D01A7">
      <w:pPr>
        <w:snapToGrid w:val="0"/>
        <w:jc w:val="center"/>
        <w:rPr>
          <w:rFonts w:eastAsia="黑体"/>
          <w:spacing w:val="20"/>
          <w:sz w:val="44"/>
        </w:rPr>
      </w:pPr>
      <w:r>
        <w:rPr>
          <w:rFonts w:hint="eastAsia" w:ascii="Times New Roman" w:hAnsi="Times New Roman" w:eastAsia="黑体" w:cs="Times New Roman"/>
          <w:spacing w:val="20"/>
          <w:kern w:val="2"/>
          <w:sz w:val="44"/>
          <w:szCs w:val="24"/>
          <w:lang w:val="en-US" w:eastAsia="zh-CN" w:bidi="ar-SA"/>
        </w:rPr>
        <w:pict>
          <v:rect id="Rectangle 2" o:spid="_x0000_s1026" o:spt="1" style="position:absolute;left:0pt;margin-left:612pt;margin-top:-15.55pt;height:23.4pt;width:90pt;z-index:25165926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744C7B44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pacing w:val="20"/>
          <w:sz w:val="44"/>
          <w:lang w:eastAsia="zh-CN"/>
        </w:rPr>
        <w:t>氯离子含量</w:t>
      </w:r>
      <w:r>
        <w:rPr>
          <w:rFonts w:hint="eastAsia" w:eastAsia="黑体"/>
          <w:spacing w:val="20"/>
          <w:sz w:val="44"/>
        </w:rPr>
        <w:t>检</w:t>
      </w:r>
      <w:r>
        <w:rPr>
          <w:rFonts w:hint="eastAsia" w:eastAsia="黑体"/>
          <w:spacing w:val="20"/>
          <w:sz w:val="44"/>
          <w:lang w:val="en-US" w:eastAsia="zh-CN"/>
        </w:rPr>
        <w:t>测</w:t>
      </w:r>
      <w:r>
        <w:rPr>
          <w:rFonts w:hint="eastAsia" w:eastAsia="黑体"/>
          <w:spacing w:val="20"/>
          <w:sz w:val="44"/>
        </w:rPr>
        <w:t>委托单</w:t>
      </w:r>
    </w:p>
    <w:p w14:paraId="452D08E1">
      <w:pPr>
        <w:snapToGrid w:val="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5FF46F14">
      <w:pPr>
        <w:adjustRightInd w:val="0"/>
        <w:snapToGrid w:val="0"/>
        <w:rPr>
          <w:rFonts w:eastAsia="仿宋_GB2312"/>
          <w:sz w:val="2"/>
        </w:rPr>
      </w:pPr>
    </w:p>
    <w:p w14:paraId="15709848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4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309"/>
        <w:gridCol w:w="2385"/>
        <w:gridCol w:w="1950"/>
        <w:gridCol w:w="317"/>
        <w:gridCol w:w="1276"/>
        <w:gridCol w:w="472"/>
        <w:gridCol w:w="1087"/>
        <w:gridCol w:w="1276"/>
        <w:gridCol w:w="429"/>
        <w:gridCol w:w="133"/>
        <w:gridCol w:w="296"/>
        <w:gridCol w:w="429"/>
        <w:gridCol w:w="160"/>
        <w:gridCol w:w="112"/>
        <w:gridCol w:w="157"/>
        <w:gridCol w:w="268"/>
        <w:gridCol w:w="161"/>
        <w:gridCol w:w="429"/>
        <w:gridCol w:w="429"/>
        <w:gridCol w:w="429"/>
        <w:gridCol w:w="432"/>
        <w:gridCol w:w="404"/>
      </w:tblGrid>
      <w:tr w14:paraId="5C6E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F47A10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961" w:type="dxa"/>
            <w:gridSpan w:val="4"/>
            <w:tcBorders>
              <w:top w:val="single" w:color="auto" w:sz="12" w:space="0"/>
            </w:tcBorders>
            <w:vAlign w:val="center"/>
          </w:tcPr>
          <w:p w14:paraId="7630C64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56590A82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27CE4A4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442588F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559" w:type="dxa"/>
            <w:gridSpan w:val="6"/>
            <w:tcBorders>
              <w:top w:val="single" w:color="auto" w:sz="12" w:space="0"/>
            </w:tcBorders>
            <w:vAlign w:val="center"/>
          </w:tcPr>
          <w:p w14:paraId="72E15E2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0E43007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88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C4557E3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34A7655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7652B37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7D266950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325E5CB5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52E1A3B5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58D46E2A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白联(交检测室) 黄联(收发室留存) 蓝联(财务留存) 红联(交委托方)</w:t>
            </w:r>
          </w:p>
        </w:tc>
      </w:tr>
      <w:tr w14:paraId="5DA9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tcBorders>
              <w:left w:val="single" w:color="auto" w:sz="12" w:space="0"/>
            </w:tcBorders>
            <w:vAlign w:val="center"/>
          </w:tcPr>
          <w:p w14:paraId="12E800D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961" w:type="dxa"/>
            <w:gridSpan w:val="4"/>
            <w:vAlign w:val="center"/>
          </w:tcPr>
          <w:p w14:paraId="38C767D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1C1BCDA3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559" w:type="dxa"/>
            <w:gridSpan w:val="2"/>
            <w:vAlign w:val="center"/>
          </w:tcPr>
          <w:p w14:paraId="235EF8A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26270F55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559" w:type="dxa"/>
            <w:gridSpan w:val="6"/>
            <w:vAlign w:val="center"/>
          </w:tcPr>
          <w:p w14:paraId="54DE0B5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5D07BDE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880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48FA6FE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84208A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441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tcBorders>
              <w:left w:val="single" w:color="auto" w:sz="12" w:space="0"/>
            </w:tcBorders>
            <w:vAlign w:val="center"/>
          </w:tcPr>
          <w:p w14:paraId="3B96DD6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961" w:type="dxa"/>
            <w:gridSpan w:val="4"/>
            <w:vAlign w:val="center"/>
          </w:tcPr>
          <w:p w14:paraId="68EF247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5A5426F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30575C7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14:paraId="0D4D611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4FE2A48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7E32EAD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9" w:type="dxa"/>
            <w:gridSpan w:val="6"/>
            <w:vAlign w:val="center"/>
          </w:tcPr>
          <w:p w14:paraId="4246DFF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E69B2A2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880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30DF1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CA9359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65A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tcBorders>
              <w:left w:val="single" w:color="auto" w:sz="12" w:space="0"/>
            </w:tcBorders>
            <w:vAlign w:val="center"/>
          </w:tcPr>
          <w:p w14:paraId="7868A26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4961" w:type="dxa"/>
            <w:gridSpan w:val="4"/>
            <w:vAlign w:val="center"/>
          </w:tcPr>
          <w:p w14:paraId="5394EB3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39F7A47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6699" w:type="dxa"/>
            <w:gridSpan w:val="16"/>
            <w:tcBorders>
              <w:right w:val="single" w:color="auto" w:sz="12" w:space="0"/>
            </w:tcBorders>
            <w:vAlign w:val="center"/>
          </w:tcPr>
          <w:p w14:paraId="0543836B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1B37D87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83C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03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5EA164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检测依据</w:t>
            </w:r>
          </w:p>
        </w:tc>
        <w:tc>
          <w:tcPr>
            <w:tcW w:w="7796" w:type="dxa"/>
            <w:gridSpan w:val="7"/>
            <w:tcBorders>
              <w:right w:val="single" w:color="auto" w:sz="4" w:space="0"/>
            </w:tcBorders>
            <w:vAlign w:val="center"/>
          </w:tcPr>
          <w:p w14:paraId="7DD77486"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GB/T 50344-2019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JGJ/T 322-2013</w:t>
            </w:r>
          </w:p>
          <w:p w14:paraId="41B299E9"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GB/T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8077-2023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GB/T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176-2017</w:t>
            </w:r>
          </w:p>
          <w:p w14:paraId="1DBAF63C">
            <w:pPr>
              <w:adjustRightInd w:val="0"/>
              <w:snapToGrid w:val="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            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52933">
            <w:pPr>
              <w:widowControl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3864" w:type="dxa"/>
            <w:gridSpan w:val="1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BC49053">
            <w:pPr>
              <w:widowControl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>水溶性氯离子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□</w:t>
            </w:r>
            <w:r>
              <w:rPr>
                <w:rFonts w:hint="eastAsia" w:ascii="仿宋_GB2312" w:eastAsia="仿宋_GB2312"/>
                <w:lang w:eastAsia="zh-CN"/>
              </w:rPr>
              <w:t>酸溶性氯离子</w:t>
            </w:r>
            <w:r>
              <w:rPr>
                <w:rFonts w:hint="eastAsia" w:ascii="仿宋_GB2312" w:eastAsia="仿宋_GB2312"/>
              </w:rPr>
              <w:t xml:space="preserve"> </w:t>
            </w:r>
          </w:p>
          <w:p w14:paraId="3F760C9B">
            <w:pPr>
              <w:widowControl/>
              <w:ind w:firstLine="105" w:firstLineChars="5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>外加剂氯离子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>粉煤灰氯离子</w:t>
            </w:r>
          </w:p>
          <w:p w14:paraId="276388A7">
            <w:pPr>
              <w:widowControl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 xml:space="preserve"> □其它</w:t>
            </w:r>
            <w:r>
              <w:rPr>
                <w:rFonts w:hint="eastAsia" w:ascii="仿宋_GB2312" w:eastAsia="仿宋_GB2312"/>
                <w:u w:val="single"/>
              </w:rPr>
              <w:t xml:space="preserve">            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BB65987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EED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4EA5674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238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F622DE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材料名称</w:t>
            </w:r>
          </w:p>
        </w:tc>
        <w:tc>
          <w:tcPr>
            <w:tcW w:w="1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7709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规格尺寸</w:t>
            </w:r>
          </w:p>
        </w:tc>
        <w:tc>
          <w:tcPr>
            <w:tcW w:w="15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CEDEF">
            <w:pPr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养护条件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56113">
            <w:pPr>
              <w:jc w:val="center"/>
              <w:rPr>
                <w:rFonts w:hint="eastAsia" w:ascii="仿宋_GB2312" w:eastAsia="仿宋_GB2312"/>
                <w:sz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lang w:eastAsia="zh-CN"/>
              </w:rPr>
              <w:t>生产厂家</w:t>
            </w:r>
          </w:p>
        </w:tc>
        <w:tc>
          <w:tcPr>
            <w:tcW w:w="3864" w:type="dxa"/>
            <w:gridSpan w:val="1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AE191F">
            <w:pPr>
              <w:jc w:val="center"/>
              <w:rPr>
                <w:rFonts w:hint="eastAsia" w:ascii="仿宋_GB2312" w:eastAsia="仿宋_GB2312"/>
                <w:sz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lang w:eastAsia="zh-CN"/>
              </w:rPr>
              <w:t>配合比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B37AB9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A7D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34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1DE56D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FF7C62D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9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2ACB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B65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E93E8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18BDC"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15"/>
                <w:lang w:val="en-US" w:eastAsia="zh-CN" w:bidi="ar-SA"/>
              </w:rPr>
              <w:t>水</w:t>
            </w:r>
          </w:p>
        </w:tc>
        <w:tc>
          <w:tcPr>
            <w:tcW w:w="4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1941B"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15"/>
                <w:lang w:val="en-US" w:eastAsia="zh-CN" w:bidi="ar-SA"/>
              </w:rPr>
              <w:t>水泥</w:t>
            </w: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B9210"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15"/>
                <w:lang w:val="en-US" w:eastAsia="zh-CN" w:bidi="ar-SA"/>
              </w:rPr>
              <w:t>砂</w:t>
            </w:r>
          </w:p>
        </w:tc>
        <w:tc>
          <w:tcPr>
            <w:tcW w:w="4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474BB"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15"/>
                <w:lang w:val="en-US" w:eastAsia="zh-CN" w:bidi="ar-SA"/>
              </w:rPr>
              <w:t>石</w:t>
            </w:r>
          </w:p>
        </w:tc>
        <w:tc>
          <w:tcPr>
            <w:tcW w:w="4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6C910"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15"/>
                <w:lang w:val="en-US" w:eastAsia="zh-CN" w:bidi="ar-SA"/>
              </w:rPr>
              <w:t>掺合料1</w:t>
            </w: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9C27A"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15"/>
                <w:lang w:val="en-US" w:eastAsia="zh-CN" w:bidi="ar-SA"/>
              </w:rPr>
              <w:t>掺合料1</w:t>
            </w: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20081"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15"/>
                <w:lang w:val="en-US" w:eastAsia="zh-CN" w:bidi="ar-SA"/>
              </w:rPr>
              <w:t>外加剂1</w:t>
            </w: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D416F"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15"/>
                <w:lang w:val="en-US" w:eastAsia="zh-CN" w:bidi="ar-SA"/>
              </w:rPr>
              <w:t>外加剂1</w:t>
            </w:r>
          </w:p>
        </w:tc>
        <w:tc>
          <w:tcPr>
            <w:tcW w:w="43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7B74DC3"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15"/>
                <w:lang w:val="en-US" w:eastAsia="zh-CN" w:bidi="ar-SA"/>
              </w:rPr>
              <w:t>水胶比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32039A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384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134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E0571B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6C66A9F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C2B5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6FCA1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965B5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4E459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36341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7E8E8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3F358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CC69E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168C6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5FA8C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C0286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B7B85D9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647944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008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34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8EFE1F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E179B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 w14:paraId="6FDE4A5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 w14:paraId="17C7BE31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3"/>
            <w:tcBorders>
              <w:right w:val="single" w:color="auto" w:sz="4" w:space="0"/>
            </w:tcBorders>
            <w:vAlign w:val="center"/>
          </w:tcPr>
          <w:p w14:paraId="5A83F8E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64" w:type="dxa"/>
            <w:gridSpan w:val="13"/>
            <w:tcBorders>
              <w:right w:val="single" w:color="auto" w:sz="12" w:space="0"/>
            </w:tcBorders>
            <w:vAlign w:val="center"/>
          </w:tcPr>
          <w:p w14:paraId="7B82095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51D970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4A3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3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EA553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9FB9AD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 w14:paraId="14C8E7E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 w14:paraId="5BEF54D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3"/>
            <w:tcBorders>
              <w:right w:val="single" w:color="auto" w:sz="4" w:space="0"/>
            </w:tcBorders>
            <w:vAlign w:val="center"/>
          </w:tcPr>
          <w:p w14:paraId="1D615A0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64" w:type="dxa"/>
            <w:gridSpan w:val="13"/>
            <w:tcBorders>
              <w:right w:val="single" w:color="auto" w:sz="12" w:space="0"/>
            </w:tcBorders>
            <w:vAlign w:val="center"/>
          </w:tcPr>
          <w:p w14:paraId="0CB19B0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43C482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049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</w:tcBorders>
            <w:vAlign w:val="center"/>
          </w:tcPr>
          <w:p w14:paraId="0CE7A0A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38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EA38B6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95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ABFAA8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2065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70EFD1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25" w:type="dxa"/>
            <w:gridSpan w:val="4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98F51C8">
            <w:pPr>
              <w:adjustRightInd w:val="0"/>
              <w:snapToGrid w:val="0"/>
              <w:ind w:firstLine="105" w:firstLineChars="5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885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A5F8802">
            <w:p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备注</w:t>
            </w:r>
          </w:p>
        </w:tc>
        <w:tc>
          <w:tcPr>
            <w:tcW w:w="2417" w:type="dxa"/>
            <w:gridSpan w:val="8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31E5B35">
            <w:p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不同材料</w:t>
            </w:r>
            <w:r>
              <w:rPr>
                <w:rFonts w:hint="eastAsia" w:ascii="仿宋_GB2312" w:eastAsia="仿宋_GB2312"/>
              </w:rPr>
              <w:t>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433DDE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1AE0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47" w:type="dxa"/>
            <w:gridSpan w:val="2"/>
            <w:vAlign w:val="center"/>
          </w:tcPr>
          <w:p w14:paraId="063DB9E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3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E12CB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9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41ABF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06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54E46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25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BA729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49244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17" w:type="dxa"/>
            <w:gridSpan w:val="8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81F6B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DDDF4F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1C65F686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1D1102D1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39FAF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640" w:right="1418" w:bottom="244" w:left="1418" w:header="0" w:footer="3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69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5DB699AC">
    <w:pPr>
      <w:pStyle w:val="2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AF3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Y1ZDRhZjMxM2Q5NDhmNjBkZjk0OGMzODc1NGFmNGQifQ=="/>
  </w:docVars>
  <w:rsids>
    <w:rsidRoot w:val="00000000"/>
    <w:rsid w:val="16655839"/>
    <w:rsid w:val="1BAB036E"/>
    <w:rsid w:val="1CEE4065"/>
    <w:rsid w:val="1EE57F06"/>
    <w:rsid w:val="3A885F2F"/>
    <w:rsid w:val="3B8F0814"/>
    <w:rsid w:val="40436AB3"/>
    <w:rsid w:val="48F77195"/>
    <w:rsid w:val="4A49344D"/>
    <w:rsid w:val="563E371F"/>
    <w:rsid w:val="58B52375"/>
    <w:rsid w:val="5EBE6953"/>
    <w:rsid w:val="671E2525"/>
    <w:rsid w:val="6AF15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0"/>
    <w:rPr>
      <w:color w:val="CC0000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522</Words>
  <Characters>569</Characters>
  <Lines>8</Lines>
  <Paragraphs>2</Paragraphs>
  <TotalTime>0</TotalTime>
  <ScaleCrop>false</ScaleCrop>
  <LinksUpToDate>false</LinksUpToDate>
  <CharactersWithSpaces>821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2020-01-03T05:39:00Z</dcterms:created>
  <dc:creator>微软用户</dc:creator>
  <cp:lastModifiedBy>谭文韬</cp:lastModifiedBy>
  <cp:lastPrinted>2022-05-30T05:50:00Z</cp:lastPrinted>
  <dcterms:modified xsi:type="dcterms:W3CDTF">2025-05-20T06:31:49Z</dcterms:modified>
  <dc:title>深圳市业昕工程检测有限公司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E38591C312DA48FAA2DBFE2C96CE3CA1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