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7F8F2">
      <w:pPr>
        <w:snapToGrid w:val="0"/>
        <w:jc w:val="center"/>
        <w:rPr>
          <w:rFonts w:eastAsia="仿宋_GB2312"/>
          <w:sz w:val="24"/>
        </w:rPr>
      </w:pPr>
      <w:r>
        <w:rPr>
          <w:rFonts w:eastAsia="仿宋_GB2312"/>
          <w:sz w:val="20"/>
        </w:rPr>
        <w:pict>
          <v:rect id="_x0000_s1034" o:spid="_x0000_s1034" o:spt="1" style="position:absolute;left:0pt;margin-left:612pt;margin-top:7.75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1D2A9D28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仿宋_GB2312"/>
          <w:sz w:val="24"/>
        </w:rPr>
        <w:t>深圳</w:t>
      </w:r>
      <w:bookmarkStart w:id="0" w:name="_Toc39777547"/>
      <w:bookmarkStart w:id="1" w:name="_Toc39775120"/>
      <w:bookmarkStart w:id="2" w:name="_Toc39783499"/>
      <w:r>
        <w:rPr>
          <w:rFonts w:hint="eastAsia" w:eastAsia="仿宋_GB2312"/>
          <w:sz w:val="24"/>
        </w:rPr>
        <w:t>市业昕工程检测有限公司</w:t>
      </w:r>
    </w:p>
    <w:p w14:paraId="7C071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  <w:lang w:val="en-US" w:eastAsia="zh-CN"/>
        </w:rPr>
        <w:t>种植土</w:t>
      </w:r>
      <w:r>
        <w:rPr>
          <w:rFonts w:hint="eastAsia" w:eastAsia="黑体"/>
          <w:spacing w:val="20"/>
          <w:sz w:val="44"/>
        </w:rPr>
        <w:t>检</w:t>
      </w:r>
      <w:r>
        <w:rPr>
          <w:rFonts w:hint="eastAsia" w:eastAsia="黑体"/>
          <w:spacing w:val="20"/>
          <w:sz w:val="44"/>
          <w:lang w:val="en-US" w:eastAsia="zh-CN"/>
        </w:rPr>
        <w:t>测</w:t>
      </w:r>
      <w:r>
        <w:rPr>
          <w:rFonts w:hint="eastAsia" w:eastAsia="黑体"/>
          <w:spacing w:val="20"/>
          <w:sz w:val="44"/>
        </w:rPr>
        <w:t>委托</w:t>
      </w:r>
      <w:bookmarkEnd w:id="0"/>
      <w:bookmarkEnd w:id="1"/>
      <w:bookmarkEnd w:id="2"/>
      <w:r>
        <w:rPr>
          <w:rFonts w:hint="eastAsia" w:eastAsia="黑体"/>
          <w:spacing w:val="20"/>
          <w:sz w:val="44"/>
        </w:rPr>
        <w:t>单</w:t>
      </w:r>
    </w:p>
    <w:p w14:paraId="12AAADE7">
      <w:pPr>
        <w:snapToGrid w:val="0"/>
        <w:spacing w:line="240" w:lineRule="exact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6952094D">
      <w:pPr>
        <w:adjustRightInd w:val="0"/>
        <w:snapToGrid w:val="0"/>
        <w:rPr>
          <w:rFonts w:eastAsia="仿宋_GB2312"/>
          <w:sz w:val="2"/>
        </w:rPr>
      </w:pPr>
    </w:p>
    <w:p w14:paraId="300EFCD2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1299"/>
        <w:gridCol w:w="1300"/>
        <w:gridCol w:w="215"/>
        <w:gridCol w:w="1429"/>
        <w:gridCol w:w="863"/>
        <w:gridCol w:w="1275"/>
        <w:gridCol w:w="1658"/>
        <w:gridCol w:w="1293"/>
        <w:gridCol w:w="671"/>
        <w:gridCol w:w="833"/>
        <w:gridCol w:w="399"/>
        <w:gridCol w:w="1779"/>
        <w:gridCol w:w="404"/>
      </w:tblGrid>
      <w:tr w14:paraId="68C7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DBAE1CE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5106" w:type="dxa"/>
            <w:gridSpan w:val="5"/>
            <w:tcBorders>
              <w:top w:val="single" w:color="auto" w:sz="12" w:space="0"/>
            </w:tcBorders>
            <w:vAlign w:val="center"/>
          </w:tcPr>
          <w:p w14:paraId="1BBB221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 w14:paraId="4588321B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658" w:type="dxa"/>
            <w:tcBorders>
              <w:top w:val="single" w:color="auto" w:sz="12" w:space="0"/>
            </w:tcBorders>
            <w:vAlign w:val="center"/>
          </w:tcPr>
          <w:p w14:paraId="77CA947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tcBorders>
              <w:top w:val="single" w:color="auto" w:sz="12" w:space="0"/>
            </w:tcBorders>
            <w:vAlign w:val="center"/>
          </w:tcPr>
          <w:p w14:paraId="103FFDB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504" w:type="dxa"/>
            <w:gridSpan w:val="2"/>
            <w:tcBorders>
              <w:top w:val="single" w:color="auto" w:sz="12" w:space="0"/>
            </w:tcBorders>
            <w:vAlign w:val="center"/>
          </w:tcPr>
          <w:p w14:paraId="4675FCE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9" w:type="dxa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662976FA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77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FD0988E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4FBD0AE0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2D920CE6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1AD72CD7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00F19CA9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7AAC95BD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2D75356F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0D98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94" w:type="dxa"/>
            <w:tcBorders>
              <w:left w:val="single" w:color="auto" w:sz="12" w:space="0"/>
            </w:tcBorders>
            <w:vAlign w:val="center"/>
          </w:tcPr>
          <w:p w14:paraId="2DF5B9F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5106" w:type="dxa"/>
            <w:gridSpan w:val="5"/>
            <w:vAlign w:val="center"/>
          </w:tcPr>
          <w:p w14:paraId="358FA35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14:paraId="6DC067D6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658" w:type="dxa"/>
            <w:vAlign w:val="center"/>
          </w:tcPr>
          <w:p w14:paraId="2E744B8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vAlign w:val="center"/>
          </w:tcPr>
          <w:p w14:paraId="0021AB42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504" w:type="dxa"/>
            <w:gridSpan w:val="2"/>
            <w:vAlign w:val="center"/>
          </w:tcPr>
          <w:p w14:paraId="7971D07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9" w:type="dxa"/>
            <w:vMerge w:val="continue"/>
            <w:tcBorders>
              <w:right w:val="single" w:color="auto" w:sz="4" w:space="0"/>
            </w:tcBorders>
            <w:vAlign w:val="center"/>
          </w:tcPr>
          <w:p w14:paraId="0DBEC6B7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3E19BCB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1B2BBC9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6300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94" w:type="dxa"/>
            <w:tcBorders>
              <w:left w:val="single" w:color="auto" w:sz="12" w:space="0"/>
            </w:tcBorders>
            <w:vAlign w:val="center"/>
          </w:tcPr>
          <w:p w14:paraId="2D01E9E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5106" w:type="dxa"/>
            <w:gridSpan w:val="5"/>
            <w:vAlign w:val="center"/>
          </w:tcPr>
          <w:p w14:paraId="5D50C6C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vAlign w:val="center"/>
          </w:tcPr>
          <w:p w14:paraId="141BABB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248F945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658" w:type="dxa"/>
            <w:vAlign w:val="center"/>
          </w:tcPr>
          <w:p w14:paraId="300F787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</w:p>
        </w:tc>
        <w:tc>
          <w:tcPr>
            <w:tcW w:w="1293" w:type="dxa"/>
            <w:vAlign w:val="center"/>
          </w:tcPr>
          <w:p w14:paraId="146562D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3989279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504" w:type="dxa"/>
            <w:gridSpan w:val="2"/>
            <w:vAlign w:val="center"/>
          </w:tcPr>
          <w:p w14:paraId="55638FB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9" w:type="dxa"/>
            <w:vMerge w:val="continue"/>
            <w:tcBorders>
              <w:right w:val="single" w:color="auto" w:sz="4" w:space="0"/>
            </w:tcBorders>
            <w:vAlign w:val="center"/>
          </w:tcPr>
          <w:p w14:paraId="058A74AA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142E16D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1F2D1F0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AF4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BD9D">
            <w:pPr>
              <w:jc w:val="center"/>
              <w:rPr>
                <w:rFonts w:hint="eastAsia" w:eastAsia="仿宋_GB2312"/>
                <w:spacing w:val="20"/>
                <w:lang w:eastAsia="zh-CN"/>
              </w:rPr>
            </w:pPr>
            <w:r>
              <w:rPr>
                <w:rFonts w:hint="eastAsia" w:eastAsia="仿宋_GB2312"/>
              </w:rPr>
              <w:t>工程</w:t>
            </w:r>
            <w:r>
              <w:rPr>
                <w:rFonts w:hint="eastAsia" w:eastAsia="仿宋_GB2312"/>
                <w:lang w:val="en-US" w:eastAsia="zh-CN"/>
              </w:rPr>
              <w:t>部位</w:t>
            </w:r>
          </w:p>
        </w:tc>
        <w:tc>
          <w:tcPr>
            <w:tcW w:w="510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623B">
            <w:pPr>
              <w:adjustRightInd w:val="0"/>
              <w:snapToGrid w:val="0"/>
              <w:ind w:right="-21" w:rightChars="-10" w:firstLine="105" w:firstLineChars="50"/>
              <w:rPr>
                <w:rFonts w:hint="eastAsia" w:ascii="仿宋_GB2312" w:eastAsia="仿宋_GB2312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018A">
            <w:pPr>
              <w:adjustRightInd w:val="0"/>
              <w:snapToGrid w:val="0"/>
              <w:ind w:right="-21" w:rightChars="-10"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eastAsia="仿宋_GB2312"/>
              </w:rPr>
              <w:t>检验类别</w:t>
            </w:r>
          </w:p>
        </w:tc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00F7">
            <w:pPr>
              <w:adjustRightInd w:val="0"/>
              <w:snapToGrid w:val="0"/>
              <w:ind w:right="-21" w:rightChars="-10"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eastAsia="仿宋_GB2312"/>
              </w:rPr>
              <w:t xml:space="preserve">初检 </w:t>
            </w: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eastAsia="仿宋_GB2312"/>
              </w:rPr>
              <w:t>复检</w:t>
            </w:r>
          </w:p>
        </w:tc>
        <w:tc>
          <w:tcPr>
            <w:tcW w:w="12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9E8A">
            <w:pPr>
              <w:adjustRightInd w:val="0"/>
              <w:snapToGrid w:val="0"/>
              <w:ind w:right="-21" w:rightChars="-1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368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945E5D">
            <w:pPr>
              <w:adjustRightInd w:val="0"/>
              <w:snapToGrid w:val="0"/>
              <w:spacing w:line="288" w:lineRule="auto"/>
              <w:ind w:right="-21" w:rightChars="-1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27F007C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2C6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" w:hRule="atLeast"/>
          <w:jc w:val="center"/>
        </w:trPr>
        <w:tc>
          <w:tcPr>
            <w:tcW w:w="1394" w:type="dxa"/>
            <w:tcBorders>
              <w:left w:val="single" w:color="auto" w:sz="12" w:space="0"/>
            </w:tcBorders>
            <w:vAlign w:val="center"/>
          </w:tcPr>
          <w:p w14:paraId="3439ADFD">
            <w:pPr>
              <w:adjustRightInd w:val="0"/>
              <w:snapToGrid w:val="0"/>
              <w:ind w:left="113" w:right="113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样品类别</w:t>
            </w:r>
          </w:p>
        </w:tc>
        <w:tc>
          <w:tcPr>
            <w:tcW w:w="1299" w:type="dxa"/>
            <w:tcBorders>
              <w:bottom w:val="nil"/>
              <w:right w:val="single" w:color="auto" w:sz="4" w:space="0"/>
            </w:tcBorders>
            <w:vAlign w:val="center"/>
          </w:tcPr>
          <w:p w14:paraId="0DE6348E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种植土</w:t>
            </w:r>
          </w:p>
        </w:tc>
        <w:tc>
          <w:tcPr>
            <w:tcW w:w="1300" w:type="dxa"/>
            <w:tcBorders>
              <w:bottom w:val="nil"/>
              <w:right w:val="single" w:color="auto" w:sz="4" w:space="0"/>
            </w:tcBorders>
            <w:vAlign w:val="center"/>
          </w:tcPr>
          <w:p w14:paraId="6E91A715">
            <w:pPr>
              <w:jc w:val="center"/>
              <w:rPr>
                <w:rFonts w:hint="default" w:ascii="Times New Roman" w:hAnsi="Times New Roman" w:eastAsia="仿宋_GB2312" w:cs="Times New Roman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一级</w:t>
            </w:r>
          </w:p>
          <w:p w14:paraId="508E6A6E"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二级</w:t>
            </w:r>
          </w:p>
        </w:tc>
        <w:tc>
          <w:tcPr>
            <w:tcW w:w="2507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 w14:paraId="2377E195"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草坪土</w:t>
            </w:r>
          </w:p>
          <w:p w14:paraId="2DB104A0"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花坛土</w:t>
            </w:r>
          </w:p>
          <w:p w14:paraId="0361F021"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树穴土</w:t>
            </w:r>
          </w:p>
        </w:tc>
        <w:tc>
          <w:tcPr>
            <w:tcW w:w="2933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 w14:paraId="5907C12F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检</w:t>
            </w:r>
            <w:r>
              <w:rPr>
                <w:rFonts w:hint="eastAsia" w:eastAsia="仿宋_GB2312" w:cs="Times New Roman"/>
                <w:lang w:val="en-US" w:eastAsia="zh-CN"/>
              </w:rPr>
              <w:t>测</w:t>
            </w:r>
            <w:r>
              <w:rPr>
                <w:rFonts w:hint="eastAsia" w:ascii="Times New Roman" w:hAnsi="Times New Roman" w:eastAsia="仿宋_GB2312" w:cs="Times New Roma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及依据</w:t>
            </w:r>
          </w:p>
        </w:tc>
        <w:tc>
          <w:tcPr>
            <w:tcW w:w="4975" w:type="dxa"/>
            <w:gridSpan w:val="5"/>
            <w:tcBorders>
              <w:right w:val="single" w:color="auto" w:sz="12" w:space="0"/>
            </w:tcBorders>
            <w:vAlign w:val="center"/>
          </w:tcPr>
          <w:p w14:paraId="2ACE5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</w:rPr>
              <w:t>有机质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</w:rPr>
              <w:t>LY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</w:rPr>
              <w:t>T 1237-1999</w:t>
            </w:r>
          </w:p>
          <w:p w14:paraId="71490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</w:rPr>
              <w:t>全氮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</w:rPr>
              <w:t>LY/T 1</w:t>
            </w:r>
            <w:r>
              <w:rPr>
                <w:rFonts w:hint="eastAsia" w:eastAsia="仿宋_GB2312" w:cs="Times New Roman"/>
                <w:lang w:val="en-US" w:eastAsia="zh-CN"/>
              </w:rPr>
              <w:t>228</w:t>
            </w:r>
            <w:r>
              <w:rPr>
                <w:rFonts w:hint="eastAsia" w:ascii="Times New Roman" w:hAnsi="Times New Roman" w:eastAsia="仿宋_GB2312" w:cs="Times New Roman"/>
              </w:rPr>
              <w:t>-</w:t>
            </w:r>
            <w:r>
              <w:rPr>
                <w:rFonts w:hint="eastAsia" w:eastAsia="仿宋_GB2312" w:cs="Times New Roman"/>
                <w:lang w:val="en-US" w:eastAsia="zh-CN"/>
              </w:rPr>
              <w:t>2015</w:t>
            </w:r>
          </w:p>
          <w:p w14:paraId="1947C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</w:rPr>
              <w:t>全磷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</w:rPr>
              <w:t>LY/T 1232-2015</w:t>
            </w:r>
          </w:p>
          <w:p w14:paraId="24D80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</w:rPr>
              <w:t>全钾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</w:rPr>
              <w:t>LY/T 1234-2015</w:t>
            </w:r>
          </w:p>
          <w:p w14:paraId="0B6BA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</w:rPr>
              <w:t>有效磷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</w:rPr>
              <w:t>LY/T 1232-2015</w:t>
            </w:r>
          </w:p>
          <w:p w14:paraId="09B64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</w:rPr>
              <w:t>pH值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</w:rPr>
              <w:t>LY/T 1239-1999</w:t>
            </w:r>
          </w:p>
          <w:p w14:paraId="1BA2E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</w:rPr>
              <w:t>Ec值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LY/T 1251-1999</w:t>
            </w:r>
          </w:p>
          <w:p w14:paraId="49262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□ 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6DBD11F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B2C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821DD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5106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CC142FB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样品名称</w:t>
            </w:r>
          </w:p>
        </w:tc>
        <w:tc>
          <w:tcPr>
            <w:tcW w:w="2933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124BEF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产地</w:t>
            </w:r>
          </w:p>
        </w:tc>
        <w:tc>
          <w:tcPr>
            <w:tcW w:w="4975" w:type="dxa"/>
            <w:gridSpan w:val="5"/>
            <w:tcBorders>
              <w:right w:val="single" w:color="auto" w:sz="12" w:space="0"/>
            </w:tcBorders>
            <w:vAlign w:val="center"/>
          </w:tcPr>
          <w:p w14:paraId="3458727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34CADE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CF9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412149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106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AB9BD19">
            <w:pPr>
              <w:tabs>
                <w:tab w:val="left" w:pos="1342"/>
                <w:tab w:val="left" w:pos="1702"/>
              </w:tabs>
              <w:jc w:val="center"/>
              <w:rPr>
                <w:rFonts w:hint="eastAsia" w:ascii="宋体" w:hAnsi="宋体" w:eastAsia="宋体" w:cs="宋体"/>
                <w:b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2933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78B9BBDD">
            <w:pPr>
              <w:tabs>
                <w:tab w:val="left" w:pos="1342"/>
                <w:tab w:val="left" w:pos="1702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75" w:type="dxa"/>
            <w:gridSpan w:val="5"/>
            <w:tcBorders>
              <w:right w:val="single" w:color="auto" w:sz="12" w:space="0"/>
            </w:tcBorders>
            <w:vAlign w:val="center"/>
          </w:tcPr>
          <w:p w14:paraId="6513EC0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4ECFAC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48F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59916B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106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3226E0B">
            <w:pPr>
              <w:tabs>
                <w:tab w:val="left" w:pos="1342"/>
                <w:tab w:val="left" w:pos="1702"/>
              </w:tabs>
              <w:jc w:val="center"/>
              <w:rPr>
                <w:rFonts w:hint="eastAsia" w:ascii="宋体" w:hAnsi="宋体" w:eastAsia="宋体" w:cs="宋体"/>
                <w:b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2933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198C98A">
            <w:pPr>
              <w:tabs>
                <w:tab w:val="left" w:pos="1342"/>
                <w:tab w:val="left" w:pos="1702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75" w:type="dxa"/>
            <w:gridSpan w:val="5"/>
            <w:tcBorders>
              <w:right w:val="single" w:color="auto" w:sz="12" w:space="0"/>
            </w:tcBorders>
            <w:vAlign w:val="center"/>
          </w:tcPr>
          <w:p w14:paraId="6D3C10B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DB6DE8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28F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3021D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814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FB9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 □异常</w:t>
            </w:r>
          </w:p>
        </w:tc>
        <w:tc>
          <w:tcPr>
            <w:tcW w:w="142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028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863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C06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□退样</w:t>
            </w:r>
          </w:p>
        </w:tc>
        <w:tc>
          <w:tcPr>
            <w:tcW w:w="2933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8A1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964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40A8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011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B23D">
            <w:pPr>
              <w:adjustRightInd w:val="0"/>
              <w:snapToGrid w:val="0"/>
              <w:ind w:firstLine="105" w:firstLineChars="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69CC51A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14:paraId="29A88ECA">
      <w:pPr>
        <w:snapToGrid w:val="0"/>
        <w:spacing w:line="240" w:lineRule="exact"/>
        <w:ind w:firstLine="1470" w:firstLineChars="700"/>
        <w:rPr>
          <w:rFonts w:eastAsia="仿宋_GB2312"/>
        </w:rPr>
      </w:pPr>
    </w:p>
    <w:p w14:paraId="0A2BEF36">
      <w:pPr>
        <w:adjustRightInd w:val="0"/>
        <w:snapToGrid w:val="0"/>
        <w:spacing w:line="240" w:lineRule="exac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4449D485">
      <w:pPr>
        <w:adjustRightInd w:val="0"/>
        <w:snapToGrid w:val="0"/>
        <w:spacing w:line="240" w:lineRule="exact"/>
        <w:ind w:left="1021" w:leftChars="86" w:right="143" w:rightChars="68" w:hanging="840" w:hangingChars="400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69BEB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355" w:right="1418" w:bottom="412" w:left="1418" w:header="285" w:footer="3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2" w:leftChars="-95" w:right="-275" w:rightChars="-131" w:hanging="201" w:hangingChars="10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71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5A0E73EE">
    <w:pPr>
      <w:snapToGrid w:val="0"/>
      <w:ind w:left="2" w:leftChars="-95" w:right="-275" w:rightChars="-131" w:hanging="201" w:hangingChars="10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0758-5980838  </w:t>
    </w:r>
  </w:p>
  <w:p w14:paraId="4C4CF0CD">
    <w:pPr>
      <w:snapToGrid w:val="0"/>
      <w:ind w:right="-275" w:rightChars="-131" w:firstLine="422" w:firstLineChars="2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pacing w:val="-11"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6812345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2D726AF8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0037E">
    <w:pPr>
      <w:pStyle w:val="5"/>
      <w:pBdr>
        <w:bottom w:val="none" w:color="auto" w:sz="0" w:space="0"/>
      </w:pBdr>
      <w:tabs>
        <w:tab w:val="left" w:pos="4695"/>
        <w:tab w:val="left" w:pos="5865"/>
      </w:tabs>
      <w:jc w:val="both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2A6D13"/>
    <w:rsid w:val="00031E78"/>
    <w:rsid w:val="0003626E"/>
    <w:rsid w:val="0004074A"/>
    <w:rsid w:val="00050772"/>
    <w:rsid w:val="000547D7"/>
    <w:rsid w:val="00063C67"/>
    <w:rsid w:val="00074408"/>
    <w:rsid w:val="00085B16"/>
    <w:rsid w:val="000A20BB"/>
    <w:rsid w:val="000A6D1F"/>
    <w:rsid w:val="000D6CA3"/>
    <w:rsid w:val="00101A17"/>
    <w:rsid w:val="001051C0"/>
    <w:rsid w:val="00116C64"/>
    <w:rsid w:val="0012304D"/>
    <w:rsid w:val="00155C3A"/>
    <w:rsid w:val="0016109E"/>
    <w:rsid w:val="0016414E"/>
    <w:rsid w:val="00190038"/>
    <w:rsid w:val="001A5303"/>
    <w:rsid w:val="001B2512"/>
    <w:rsid w:val="001B2FA3"/>
    <w:rsid w:val="001B3AC1"/>
    <w:rsid w:val="001C4172"/>
    <w:rsid w:val="001E0581"/>
    <w:rsid w:val="00230912"/>
    <w:rsid w:val="00231E6F"/>
    <w:rsid w:val="00267C48"/>
    <w:rsid w:val="0027007A"/>
    <w:rsid w:val="00277ED4"/>
    <w:rsid w:val="00286891"/>
    <w:rsid w:val="002A203A"/>
    <w:rsid w:val="002A6D13"/>
    <w:rsid w:val="002B5F44"/>
    <w:rsid w:val="002D0381"/>
    <w:rsid w:val="002D75C4"/>
    <w:rsid w:val="002E1EFA"/>
    <w:rsid w:val="002F4E84"/>
    <w:rsid w:val="00312B85"/>
    <w:rsid w:val="00314897"/>
    <w:rsid w:val="00324D61"/>
    <w:rsid w:val="003369BA"/>
    <w:rsid w:val="003A7A5A"/>
    <w:rsid w:val="003B28B7"/>
    <w:rsid w:val="003B7286"/>
    <w:rsid w:val="003C1185"/>
    <w:rsid w:val="003C7E95"/>
    <w:rsid w:val="003F6929"/>
    <w:rsid w:val="004118DD"/>
    <w:rsid w:val="0041444C"/>
    <w:rsid w:val="00427B7F"/>
    <w:rsid w:val="004877E1"/>
    <w:rsid w:val="004B212F"/>
    <w:rsid w:val="004D19BE"/>
    <w:rsid w:val="004F18C8"/>
    <w:rsid w:val="004F2EDB"/>
    <w:rsid w:val="0051188C"/>
    <w:rsid w:val="00533CBD"/>
    <w:rsid w:val="005457C2"/>
    <w:rsid w:val="00552B44"/>
    <w:rsid w:val="005664E3"/>
    <w:rsid w:val="005762B5"/>
    <w:rsid w:val="0058017B"/>
    <w:rsid w:val="00594E1D"/>
    <w:rsid w:val="005C5BE2"/>
    <w:rsid w:val="005F36ED"/>
    <w:rsid w:val="00607567"/>
    <w:rsid w:val="00617462"/>
    <w:rsid w:val="006447A4"/>
    <w:rsid w:val="0065543F"/>
    <w:rsid w:val="00655FC9"/>
    <w:rsid w:val="0066746B"/>
    <w:rsid w:val="0068739A"/>
    <w:rsid w:val="006A79C6"/>
    <w:rsid w:val="006B7059"/>
    <w:rsid w:val="006C705E"/>
    <w:rsid w:val="006C7522"/>
    <w:rsid w:val="006C7F72"/>
    <w:rsid w:val="006D4D13"/>
    <w:rsid w:val="006E04AB"/>
    <w:rsid w:val="006F71D6"/>
    <w:rsid w:val="00700CBF"/>
    <w:rsid w:val="0070519A"/>
    <w:rsid w:val="00712F0A"/>
    <w:rsid w:val="0073395B"/>
    <w:rsid w:val="00783423"/>
    <w:rsid w:val="00790750"/>
    <w:rsid w:val="007D02A6"/>
    <w:rsid w:val="007E0177"/>
    <w:rsid w:val="008105F9"/>
    <w:rsid w:val="0081292E"/>
    <w:rsid w:val="00823FBF"/>
    <w:rsid w:val="00833458"/>
    <w:rsid w:val="00837A58"/>
    <w:rsid w:val="00843017"/>
    <w:rsid w:val="0086129B"/>
    <w:rsid w:val="008627C8"/>
    <w:rsid w:val="00864A6F"/>
    <w:rsid w:val="0086671F"/>
    <w:rsid w:val="00870D9A"/>
    <w:rsid w:val="008B7C19"/>
    <w:rsid w:val="008C1DA4"/>
    <w:rsid w:val="008E7ACA"/>
    <w:rsid w:val="009026AC"/>
    <w:rsid w:val="009141EB"/>
    <w:rsid w:val="0092413C"/>
    <w:rsid w:val="00941BF9"/>
    <w:rsid w:val="00944488"/>
    <w:rsid w:val="00954457"/>
    <w:rsid w:val="0097289F"/>
    <w:rsid w:val="00977D18"/>
    <w:rsid w:val="009C0527"/>
    <w:rsid w:val="009C35A5"/>
    <w:rsid w:val="00A01230"/>
    <w:rsid w:val="00A02197"/>
    <w:rsid w:val="00A70C04"/>
    <w:rsid w:val="00A75D9D"/>
    <w:rsid w:val="00A972DD"/>
    <w:rsid w:val="00AB7639"/>
    <w:rsid w:val="00AE1B9E"/>
    <w:rsid w:val="00AE557B"/>
    <w:rsid w:val="00B13807"/>
    <w:rsid w:val="00B33178"/>
    <w:rsid w:val="00B42511"/>
    <w:rsid w:val="00BD5770"/>
    <w:rsid w:val="00BF19C8"/>
    <w:rsid w:val="00BF2ECD"/>
    <w:rsid w:val="00C079C8"/>
    <w:rsid w:val="00C34D59"/>
    <w:rsid w:val="00C452AE"/>
    <w:rsid w:val="00C60D1F"/>
    <w:rsid w:val="00C748B2"/>
    <w:rsid w:val="00C816F9"/>
    <w:rsid w:val="00C823D2"/>
    <w:rsid w:val="00C84623"/>
    <w:rsid w:val="00CA60EB"/>
    <w:rsid w:val="00CB7582"/>
    <w:rsid w:val="00CC0A00"/>
    <w:rsid w:val="00CC1A37"/>
    <w:rsid w:val="00CE6692"/>
    <w:rsid w:val="00D25CB1"/>
    <w:rsid w:val="00D25ECF"/>
    <w:rsid w:val="00D50220"/>
    <w:rsid w:val="00D53B8B"/>
    <w:rsid w:val="00D743D5"/>
    <w:rsid w:val="00D83772"/>
    <w:rsid w:val="00DB00FA"/>
    <w:rsid w:val="00DD1552"/>
    <w:rsid w:val="00DF405A"/>
    <w:rsid w:val="00DF52CA"/>
    <w:rsid w:val="00E16C1F"/>
    <w:rsid w:val="00E53D2F"/>
    <w:rsid w:val="00E55843"/>
    <w:rsid w:val="00E8459F"/>
    <w:rsid w:val="00E938DC"/>
    <w:rsid w:val="00EB1397"/>
    <w:rsid w:val="00EE14C9"/>
    <w:rsid w:val="00EF0E1F"/>
    <w:rsid w:val="00F03178"/>
    <w:rsid w:val="00F1627B"/>
    <w:rsid w:val="00F24A4B"/>
    <w:rsid w:val="00F77AF6"/>
    <w:rsid w:val="00F8438E"/>
    <w:rsid w:val="00FA0F1A"/>
    <w:rsid w:val="00FB2656"/>
    <w:rsid w:val="00FB54E3"/>
    <w:rsid w:val="075808B1"/>
    <w:rsid w:val="0D5E02DE"/>
    <w:rsid w:val="1E0E5268"/>
    <w:rsid w:val="1F482C81"/>
    <w:rsid w:val="20862965"/>
    <w:rsid w:val="27C62478"/>
    <w:rsid w:val="283A27D1"/>
    <w:rsid w:val="432F57E4"/>
    <w:rsid w:val="46BD51EC"/>
    <w:rsid w:val="48FA4BCC"/>
    <w:rsid w:val="53863866"/>
    <w:rsid w:val="59D27AC9"/>
    <w:rsid w:val="63B66D14"/>
    <w:rsid w:val="647120B6"/>
    <w:rsid w:val="6E2F41E4"/>
    <w:rsid w:val="79F0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501</Words>
  <Characters>583</Characters>
  <Lines>7</Lines>
  <Paragraphs>2</Paragraphs>
  <TotalTime>2</TotalTime>
  <ScaleCrop>false</ScaleCrop>
  <LinksUpToDate>false</LinksUpToDate>
  <CharactersWithSpaces>816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2020-01-03T07:26:00Z</dcterms:created>
  <dc:creator>YX</dc:creator>
  <cp:lastModifiedBy>谭文韬</cp:lastModifiedBy>
  <cp:lastPrinted>2016-11-29T06:36:00Z</cp:lastPrinted>
  <dcterms:modified xsi:type="dcterms:W3CDTF">2025-05-20T06:32:23Z</dcterms:modified>
  <dc:title>深圳市业昕工程检测有限公司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F60F9FC13E4B4F87BD18FE4F31A41815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